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EB" w:rsidRDefault="00735CEB" w:rsidP="00AC79E7">
      <w:pPr>
        <w:tabs>
          <w:tab w:val="left" w:pos="960"/>
        </w:tabs>
      </w:pPr>
    </w:p>
    <w:p w:rsidR="00735CEB" w:rsidRPr="00735CEB" w:rsidRDefault="00735CEB" w:rsidP="00735CEB"/>
    <w:p w:rsidR="00B43D1E" w:rsidRPr="00735CEB" w:rsidRDefault="00240401" w:rsidP="00735CEB">
      <w:pPr>
        <w:tabs>
          <w:tab w:val="left" w:pos="3756"/>
        </w:tabs>
        <w:jc w:val="center"/>
      </w:pPr>
      <w:r>
        <w:rPr>
          <w:b/>
          <w:color w:val="0070C0"/>
        </w:rPr>
        <w:t xml:space="preserve">We hope you enjoyed </w:t>
      </w:r>
      <w:r w:rsidR="00735CEB" w:rsidRPr="00735CEB">
        <w:rPr>
          <w:b/>
          <w:color w:val="0070C0"/>
        </w:rPr>
        <w:t>the first day of Spanish class!</w:t>
      </w:r>
      <w:r w:rsidR="00735CEB" w:rsidRPr="00735CEB">
        <w:rPr>
          <w:color w:val="0070C0"/>
        </w:rPr>
        <w:t xml:space="preserve"> </w:t>
      </w:r>
      <w:r w:rsidR="00735CEB" w:rsidRPr="00735CEB">
        <w:t xml:space="preserve">Thank you for your efforts in practicing what you have learned in class with this optional homework. </w:t>
      </w:r>
      <w:r>
        <w:t xml:space="preserve">Enjoy! </w:t>
      </w:r>
    </w:p>
    <w:p w:rsidR="00735CEB" w:rsidRPr="00735CEB" w:rsidRDefault="00735CEB" w:rsidP="00735CEB">
      <w:pPr>
        <w:tabs>
          <w:tab w:val="left" w:pos="3756"/>
        </w:tabs>
        <w:jc w:val="center"/>
      </w:pPr>
    </w:p>
    <w:p w:rsidR="00735CEB" w:rsidRPr="00735CEB" w:rsidRDefault="00735CEB" w:rsidP="00735CEB">
      <w:pPr>
        <w:tabs>
          <w:tab w:val="left" w:pos="3756"/>
        </w:tabs>
        <w:jc w:val="center"/>
      </w:pPr>
      <w:r w:rsidRPr="00735CEB">
        <w:t xml:space="preserve">Today we learned how to introduce ourselves in Spanish. Practice saying this with your friends </w:t>
      </w:r>
      <w:r w:rsidR="00AE2D82">
        <w:t xml:space="preserve">(amigos) </w:t>
      </w:r>
      <w:r w:rsidRPr="00735CEB">
        <w:t xml:space="preserve">and family. See if you can teach them to say their name in Spanish too! </w:t>
      </w:r>
    </w:p>
    <w:p w:rsidR="00735CEB" w:rsidRPr="00735CEB" w:rsidRDefault="00735CEB" w:rsidP="00735CEB">
      <w:pPr>
        <w:tabs>
          <w:tab w:val="left" w:pos="3756"/>
        </w:tabs>
        <w:jc w:val="center"/>
      </w:pPr>
    </w:p>
    <w:p w:rsidR="00735CEB" w:rsidRPr="00735CEB" w:rsidRDefault="00735CEB" w:rsidP="00735CEB">
      <w:pPr>
        <w:tabs>
          <w:tab w:val="left" w:pos="3756"/>
        </w:tabs>
        <w:jc w:val="center"/>
      </w:pPr>
      <w:proofErr w:type="gramStart"/>
      <w:r w:rsidRPr="00AE2D82">
        <w:rPr>
          <w:i/>
        </w:rPr>
        <w:t xml:space="preserve">Me </w:t>
      </w:r>
      <w:proofErr w:type="spellStart"/>
      <w:r w:rsidRPr="00AE2D82">
        <w:rPr>
          <w:i/>
        </w:rPr>
        <w:t>llamo</w:t>
      </w:r>
      <w:proofErr w:type="spellEnd"/>
      <w:r w:rsidRPr="00735CEB">
        <w:t>________________________.</w:t>
      </w:r>
      <w:proofErr w:type="gramEnd"/>
      <w:r w:rsidRPr="00735CEB">
        <w:t xml:space="preserve"> </w:t>
      </w:r>
      <w:proofErr w:type="gramStart"/>
      <w:r w:rsidRPr="00735CEB">
        <w:t xml:space="preserve">My </w:t>
      </w:r>
      <w:r>
        <w:t>name is______________________.</w:t>
      </w:r>
      <w:proofErr w:type="gramEnd"/>
      <w:r>
        <w:t xml:space="preserve"> </w:t>
      </w:r>
    </w:p>
    <w:p w:rsidR="00735CEB" w:rsidRPr="00735CEB" w:rsidRDefault="00735CEB" w:rsidP="00735CEB">
      <w:pPr>
        <w:tabs>
          <w:tab w:val="left" w:pos="3756"/>
        </w:tabs>
        <w:jc w:val="center"/>
      </w:pPr>
      <w:r>
        <w:rPr>
          <w:noProof/>
        </w:rPr>
        <mc:AlternateContent>
          <mc:Choice Requires="wps">
            <w:drawing>
              <wp:inline distT="0" distB="0" distL="0" distR="0">
                <wp:extent cx="1828800" cy="1828800"/>
                <wp:effectExtent l="0" t="0" r="0" b="889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35CEB" w:rsidRPr="00735CEB" w:rsidRDefault="00735CEB" w:rsidP="00735CEB">
                            <w:pPr>
                              <w:tabs>
                                <w:tab w:val="left" w:pos="3756"/>
                              </w:tabs>
                              <w:jc w:val="center"/>
                            </w:pPr>
                          </w:p>
                          <w:p w:rsidR="00735CEB" w:rsidRPr="00735CEB" w:rsidRDefault="00735CEB" w:rsidP="00735CEB">
                            <w:pPr>
                              <w:tabs>
                                <w:tab w:val="left" w:pos="3756"/>
                              </w:tabs>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Los </w:t>
                            </w:r>
                            <w:proofErr w:type="spellStart"/>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Pasatiempos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735CEB" w:rsidRPr="00735CEB" w:rsidRDefault="00735CEB" w:rsidP="00735CEB">
                      <w:pPr>
                        <w:tabs>
                          <w:tab w:val="left" w:pos="3756"/>
                        </w:tabs>
                        <w:jc w:val="center"/>
                      </w:pPr>
                    </w:p>
                    <w:p w:rsidR="00735CEB" w:rsidRPr="00735CEB" w:rsidRDefault="00735CEB" w:rsidP="00735CEB">
                      <w:pPr>
                        <w:tabs>
                          <w:tab w:val="left" w:pos="3756"/>
                        </w:tabs>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Los </w:t>
                      </w:r>
                      <w:proofErr w:type="spellStart"/>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Pasatiempos</w:t>
                      </w:r>
                      <w:proofErr w:type="spellEnd"/>
                    </w:p>
                  </w:txbxContent>
                </v:textbox>
                <w10:anchorlock/>
              </v:shape>
            </w:pict>
          </mc:Fallback>
        </mc:AlternateContent>
      </w:r>
    </w:p>
    <w:p w:rsidR="00AE2D82" w:rsidRDefault="00735CEB" w:rsidP="00AE2D82">
      <w:pPr>
        <w:tabs>
          <w:tab w:val="left" w:pos="3756"/>
        </w:tabs>
      </w:pPr>
      <w:r w:rsidRPr="00735CEB">
        <w:rPr>
          <w:b/>
        </w:rPr>
        <w:t>Directions:</w:t>
      </w:r>
      <w:r w:rsidRPr="00735CEB">
        <w:t xml:space="preserve"> </w:t>
      </w:r>
      <w:r>
        <w:t xml:space="preserve">Let’s practice the conversation element from today’s class~ </w:t>
      </w:r>
      <w:proofErr w:type="gramStart"/>
      <w:r w:rsidRPr="00AE2D82">
        <w:rPr>
          <w:i/>
        </w:rPr>
        <w:t>Me</w:t>
      </w:r>
      <w:proofErr w:type="gramEnd"/>
      <w:r w:rsidRPr="00AE2D82">
        <w:rPr>
          <w:i/>
        </w:rPr>
        <w:t xml:space="preserve"> </w:t>
      </w:r>
      <w:proofErr w:type="spellStart"/>
      <w:r w:rsidRPr="00AE2D82">
        <w:rPr>
          <w:i/>
        </w:rPr>
        <w:t>gusta</w:t>
      </w:r>
      <w:proofErr w:type="spellEnd"/>
      <w:r w:rsidRPr="00AE2D82">
        <w:rPr>
          <w:i/>
        </w:rPr>
        <w:t xml:space="preserve"> &amp; No Me </w:t>
      </w:r>
      <w:proofErr w:type="spellStart"/>
      <w:r w:rsidRPr="00AE2D82">
        <w:rPr>
          <w:i/>
        </w:rPr>
        <w:t>gusta</w:t>
      </w:r>
      <w:proofErr w:type="spellEnd"/>
      <w:r>
        <w:t xml:space="preserve"> (I like &amp; I don’t like). Write the </w:t>
      </w:r>
      <w:proofErr w:type="spellStart"/>
      <w:r w:rsidRPr="00AE2D82">
        <w:rPr>
          <w:i/>
        </w:rPr>
        <w:t>pasatiempos</w:t>
      </w:r>
      <w:proofErr w:type="spellEnd"/>
      <w:r>
        <w:t xml:space="preserve"> (hobbies) from today’s class in Spanish under each category according to what you like and dislike. You can reference the word bank and your newsletter with the vocabulary list translated for help. Practice saying this in a full sentence with your friends</w:t>
      </w:r>
      <w:r w:rsidR="00AE2D82">
        <w:t xml:space="preserve"> (amigos)</w:t>
      </w:r>
      <w:r>
        <w:t xml:space="preserve"> or family. For example: </w:t>
      </w:r>
      <w:r w:rsidRPr="00735CEB">
        <w:rPr>
          <w:i/>
        </w:rPr>
        <w:t xml:space="preserve">Me </w:t>
      </w:r>
      <w:proofErr w:type="spellStart"/>
      <w:r w:rsidRPr="00735CEB">
        <w:rPr>
          <w:i/>
        </w:rPr>
        <w:t>gusta</w:t>
      </w:r>
      <w:proofErr w:type="spellEnd"/>
      <w:r w:rsidRPr="00735CEB">
        <w:rPr>
          <w:i/>
        </w:rPr>
        <w:t xml:space="preserve"> </w:t>
      </w:r>
      <w:proofErr w:type="spellStart"/>
      <w:r w:rsidRPr="00735CEB">
        <w:rPr>
          <w:i/>
        </w:rPr>
        <w:t>jugar</w:t>
      </w:r>
      <w:proofErr w:type="spellEnd"/>
      <w:r w:rsidRPr="00735CEB">
        <w:rPr>
          <w:i/>
        </w:rPr>
        <w:t xml:space="preserve"> </w:t>
      </w:r>
      <w:proofErr w:type="spellStart"/>
      <w:r w:rsidRPr="00735CEB">
        <w:rPr>
          <w:i/>
        </w:rPr>
        <w:t>videojuegos</w:t>
      </w:r>
      <w:proofErr w:type="spellEnd"/>
      <w:r w:rsidRPr="00735CEB">
        <w:rPr>
          <w:i/>
        </w:rPr>
        <w:t>.</w:t>
      </w:r>
      <w:r>
        <w:t xml:space="preserve"> I like to play video games. </w:t>
      </w:r>
      <w:r w:rsidRPr="00735CEB">
        <w:t xml:space="preserve"> </w:t>
      </w:r>
    </w:p>
    <w:p w:rsidR="00735CEB" w:rsidRDefault="00AE2D82" w:rsidP="00AE2D82">
      <w:pPr>
        <w:tabs>
          <w:tab w:val="left" w:pos="3756"/>
        </w:tabs>
        <w:rPr>
          <w:rFonts w:cs="Arial"/>
          <w:color w:val="000000"/>
        </w:rPr>
      </w:pPr>
      <w:r w:rsidRPr="00AE2D82">
        <w:rPr>
          <w:b/>
        </w:rPr>
        <w:t>Note:</w:t>
      </w:r>
      <w:r>
        <w:t xml:space="preserve"> </w:t>
      </w:r>
      <w:r w:rsidR="00626F92">
        <w:t>If your child does not yet read, use the word bank and newsletters to read the words out loud to your child and have them respond orally.</w:t>
      </w:r>
      <w:r w:rsidR="00626F92">
        <w:rPr>
          <w:rFonts w:ascii="Cambria" w:hAnsi="Cambria"/>
          <w:color w:val="000000"/>
          <w:shd w:val="clear" w:color="auto" w:fill="FFFFFF"/>
        </w:rPr>
        <w:t xml:space="preserve"> Throughout the week encourage your child to use </w:t>
      </w:r>
      <w:proofErr w:type="gramStart"/>
      <w:r w:rsidR="00626F92">
        <w:rPr>
          <w:rFonts w:ascii="Cambria" w:hAnsi="Cambria"/>
          <w:i/>
          <w:color w:val="000000"/>
          <w:shd w:val="clear" w:color="auto" w:fill="FFFFFF"/>
        </w:rPr>
        <w:t>Me</w:t>
      </w:r>
      <w:proofErr w:type="gramEnd"/>
      <w:r w:rsidR="00626F92">
        <w:rPr>
          <w:rFonts w:ascii="Cambria" w:hAnsi="Cambria"/>
          <w:i/>
          <w:color w:val="000000"/>
          <w:shd w:val="clear" w:color="auto" w:fill="FFFFFF"/>
        </w:rPr>
        <w:t xml:space="preserve"> </w:t>
      </w:r>
      <w:proofErr w:type="spellStart"/>
      <w:r w:rsidR="00626F92">
        <w:rPr>
          <w:rFonts w:ascii="Cambria" w:hAnsi="Cambria"/>
          <w:i/>
          <w:color w:val="000000"/>
          <w:shd w:val="clear" w:color="auto" w:fill="FFFFFF"/>
        </w:rPr>
        <w:t>gusta</w:t>
      </w:r>
      <w:proofErr w:type="spellEnd"/>
      <w:r w:rsidR="00626F92">
        <w:rPr>
          <w:rFonts w:ascii="Cambria" w:hAnsi="Cambria"/>
          <w:color w:val="000000"/>
          <w:shd w:val="clear" w:color="auto" w:fill="FFFFFF"/>
        </w:rPr>
        <w:t xml:space="preserve"> and </w:t>
      </w:r>
      <w:r w:rsidR="00626F92">
        <w:rPr>
          <w:rFonts w:ascii="Cambria" w:hAnsi="Cambria"/>
          <w:i/>
          <w:color w:val="000000"/>
          <w:shd w:val="clear" w:color="auto" w:fill="FFFFFF"/>
        </w:rPr>
        <w:t xml:space="preserve">no me </w:t>
      </w:r>
      <w:proofErr w:type="spellStart"/>
      <w:r w:rsidR="00626F92">
        <w:rPr>
          <w:rFonts w:ascii="Cambria" w:hAnsi="Cambria"/>
          <w:i/>
          <w:color w:val="000000"/>
          <w:shd w:val="clear" w:color="auto" w:fill="FFFFFF"/>
        </w:rPr>
        <w:t>gusta</w:t>
      </w:r>
      <w:proofErr w:type="spellEnd"/>
      <w:r w:rsidR="00626F92">
        <w:rPr>
          <w:rFonts w:ascii="Cambria" w:hAnsi="Cambria"/>
          <w:color w:val="000000"/>
          <w:shd w:val="clear" w:color="auto" w:fill="FFFFFF"/>
        </w:rPr>
        <w:t xml:space="preserve"> for example-while eating dinner.</w:t>
      </w:r>
      <w:bookmarkStart w:id="0" w:name="_GoBack"/>
      <w:bookmarkEnd w:id="0"/>
    </w:p>
    <w:p w:rsidR="00735CEB" w:rsidRDefault="00735CEB" w:rsidP="00735CEB">
      <w:pPr>
        <w:tabs>
          <w:tab w:val="left" w:pos="3756"/>
        </w:tabs>
        <w:jc w:val="center"/>
        <w:rPr>
          <w:rFonts w:cs="Arial"/>
          <w:color w:val="000000"/>
        </w:rPr>
      </w:pPr>
    </w:p>
    <w:p w:rsidR="00735CEB" w:rsidRPr="00AE2D82" w:rsidRDefault="00735CEB" w:rsidP="00735CEB">
      <w:pPr>
        <w:tabs>
          <w:tab w:val="left" w:pos="3756"/>
        </w:tabs>
        <w:jc w:val="center"/>
        <w:rPr>
          <w:rFonts w:cs="Arial"/>
          <w:i/>
          <w:color w:val="000000"/>
        </w:rPr>
      </w:pPr>
      <w:r w:rsidRPr="00AE2D82">
        <w:rPr>
          <w:rFonts w:cs="Arial"/>
          <w:b/>
          <w:color w:val="000000"/>
        </w:rPr>
        <w:t>Word Bank:</w:t>
      </w:r>
      <w:r>
        <w:rPr>
          <w:rFonts w:cs="Arial"/>
          <w:color w:val="000000"/>
        </w:rPr>
        <w:t xml:space="preserve"> </w:t>
      </w:r>
      <w:proofErr w:type="spellStart"/>
      <w:r w:rsidRPr="00AE2D82">
        <w:rPr>
          <w:rFonts w:cs="Arial"/>
          <w:i/>
          <w:color w:val="000000"/>
        </w:rPr>
        <w:t>Jugar</w:t>
      </w:r>
      <w:proofErr w:type="spellEnd"/>
      <w:r w:rsidRPr="00AE2D82">
        <w:rPr>
          <w:rFonts w:cs="Arial"/>
          <w:i/>
          <w:color w:val="000000"/>
        </w:rPr>
        <w:t xml:space="preserve">, </w:t>
      </w:r>
      <w:proofErr w:type="spellStart"/>
      <w:r w:rsidR="00AE2D82" w:rsidRPr="00AE2D82">
        <w:rPr>
          <w:rFonts w:cs="Arial"/>
          <w:i/>
          <w:color w:val="000000"/>
        </w:rPr>
        <w:t>jugar</w:t>
      </w:r>
      <w:proofErr w:type="spellEnd"/>
      <w:r w:rsidR="00AE2D82" w:rsidRPr="00AE2D82">
        <w:rPr>
          <w:rFonts w:cs="Arial"/>
          <w:i/>
          <w:color w:val="000000"/>
        </w:rPr>
        <w:t xml:space="preserve"> </w:t>
      </w:r>
      <w:proofErr w:type="spellStart"/>
      <w:r w:rsidR="00AE2D82" w:rsidRPr="00AE2D82">
        <w:rPr>
          <w:rFonts w:cs="Arial"/>
          <w:i/>
          <w:color w:val="000000"/>
        </w:rPr>
        <w:t>juegos</w:t>
      </w:r>
      <w:proofErr w:type="spellEnd"/>
      <w:r w:rsidR="00AE2D82" w:rsidRPr="00AE2D82">
        <w:rPr>
          <w:rFonts w:cs="Arial"/>
          <w:i/>
          <w:color w:val="000000"/>
        </w:rPr>
        <w:t xml:space="preserve">, </w:t>
      </w:r>
      <w:proofErr w:type="spellStart"/>
      <w:r w:rsidR="00AE2D82" w:rsidRPr="00AE2D82">
        <w:rPr>
          <w:rFonts w:cs="Arial"/>
          <w:i/>
          <w:color w:val="000000"/>
        </w:rPr>
        <w:t>jugar</w:t>
      </w:r>
      <w:proofErr w:type="spellEnd"/>
      <w:r w:rsidR="00AE2D82" w:rsidRPr="00AE2D82">
        <w:rPr>
          <w:rFonts w:cs="Arial"/>
          <w:i/>
          <w:color w:val="000000"/>
        </w:rPr>
        <w:t xml:space="preserve"> </w:t>
      </w:r>
      <w:proofErr w:type="spellStart"/>
      <w:r w:rsidR="00AE2D82" w:rsidRPr="00AE2D82">
        <w:rPr>
          <w:rFonts w:cs="Arial"/>
          <w:i/>
          <w:color w:val="000000"/>
        </w:rPr>
        <w:t>videojuegos</w:t>
      </w:r>
      <w:proofErr w:type="spellEnd"/>
      <w:r w:rsidR="00AE2D82" w:rsidRPr="00AE2D82">
        <w:rPr>
          <w:rFonts w:cs="Arial"/>
          <w:i/>
          <w:color w:val="000000"/>
        </w:rPr>
        <w:t xml:space="preserve">, </w:t>
      </w:r>
      <w:proofErr w:type="spellStart"/>
      <w:r w:rsidR="00AE2D82" w:rsidRPr="00AE2D82">
        <w:rPr>
          <w:rFonts w:cs="Arial"/>
          <w:i/>
          <w:color w:val="000000"/>
        </w:rPr>
        <w:t>dibujar</w:t>
      </w:r>
      <w:proofErr w:type="spellEnd"/>
    </w:p>
    <w:p w:rsidR="00735CEB" w:rsidRDefault="00735CEB" w:rsidP="00735CEB">
      <w:pPr>
        <w:tabs>
          <w:tab w:val="left" w:pos="3756"/>
        </w:tabs>
        <w:jc w:val="center"/>
        <w:rPr>
          <w:rFonts w:cs="Arial"/>
          <w:color w:val="000000"/>
        </w:rPr>
      </w:pPr>
    </w:p>
    <w:p w:rsidR="00735CEB" w:rsidRDefault="00735CEB" w:rsidP="00735CEB">
      <w:pPr>
        <w:tabs>
          <w:tab w:val="left" w:pos="3756"/>
        </w:tabs>
        <w:jc w:val="center"/>
      </w:pPr>
      <w:r>
        <w:rPr>
          <w:noProof/>
        </w:rPr>
        <w:drawing>
          <wp:anchor distT="0" distB="0" distL="114300" distR="114300" simplePos="0" relativeHeight="251661312" behindDoc="0" locked="0" layoutInCell="1" allowOverlap="1" wp14:anchorId="00658A1E" wp14:editId="52703FD8">
            <wp:simplePos x="0" y="0"/>
            <wp:positionH relativeFrom="column">
              <wp:posOffset>4386580</wp:posOffset>
            </wp:positionH>
            <wp:positionV relativeFrom="paragraph">
              <wp:posOffset>60960</wp:posOffset>
            </wp:positionV>
            <wp:extent cx="1421765" cy="2148840"/>
            <wp:effectExtent l="0" t="0" r="6985" b="3810"/>
            <wp:wrapNone/>
            <wp:docPr id="14" name="Picture 14" descr="thumbs%20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umbs%20up"/>
                    <pic:cNvPicPr>
                      <a:picLocks noChangeAspect="1" noChangeArrowheads="1"/>
                    </pic:cNvPicPr>
                  </pic:nvPicPr>
                  <pic:blipFill>
                    <a:blip r:embed="rId7" cstate="print">
                      <a:extLst>
                        <a:ext uri="{28A0092B-C50C-407E-A947-70E740481C1C}">
                          <a14:useLocalDpi xmlns:a14="http://schemas.microsoft.com/office/drawing/2010/main" val="0"/>
                        </a:ext>
                      </a:extLst>
                    </a:blip>
                    <a:srcRect l="10326" t="4770" b="4884"/>
                    <a:stretch>
                      <a:fillRect/>
                    </a:stretch>
                  </pic:blipFill>
                  <pic:spPr bwMode="auto">
                    <a:xfrm rot="10800000">
                      <a:off x="0" y="0"/>
                      <a:ext cx="1421765"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E72BDF" wp14:editId="038AD6F8">
            <wp:simplePos x="0" y="0"/>
            <wp:positionH relativeFrom="column">
              <wp:posOffset>270510</wp:posOffset>
            </wp:positionH>
            <wp:positionV relativeFrom="paragraph">
              <wp:posOffset>60960</wp:posOffset>
            </wp:positionV>
            <wp:extent cx="1348740" cy="2038025"/>
            <wp:effectExtent l="0" t="0" r="3810" b="635"/>
            <wp:wrapNone/>
            <wp:docPr id="13" name="Picture 30" descr="thumbs%20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umbs%20up"/>
                    <pic:cNvPicPr>
                      <a:picLocks noChangeAspect="1" noChangeArrowheads="1"/>
                    </pic:cNvPicPr>
                  </pic:nvPicPr>
                  <pic:blipFill>
                    <a:blip r:embed="rId8" cstate="print">
                      <a:extLst>
                        <a:ext uri="{28A0092B-C50C-407E-A947-70E740481C1C}">
                          <a14:useLocalDpi xmlns:a14="http://schemas.microsoft.com/office/drawing/2010/main" val="0"/>
                        </a:ext>
                      </a:extLst>
                    </a:blip>
                    <a:srcRect l="10326" t="4770" b="4884"/>
                    <a:stretch>
                      <a:fillRect/>
                    </a:stretch>
                  </pic:blipFill>
                  <pic:spPr bwMode="auto">
                    <a:xfrm>
                      <a:off x="0" y="0"/>
                      <a:ext cx="1348740" cy="203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Pr="00735CEB" w:rsidRDefault="00735CEB" w:rsidP="00735CEB"/>
    <w:p w:rsidR="00735CEB" w:rsidRDefault="00735CEB" w:rsidP="00735CEB"/>
    <w:p w:rsidR="00735CEB" w:rsidRPr="00AE2D82" w:rsidRDefault="00735CEB" w:rsidP="00735CEB">
      <w:pPr>
        <w:tabs>
          <w:tab w:val="left" w:pos="1836"/>
        </w:tabs>
        <w:rPr>
          <w:b/>
          <w:sz w:val="32"/>
          <w:szCs w:val="32"/>
        </w:rPr>
      </w:pPr>
      <w:r>
        <w:t xml:space="preserve">            </w:t>
      </w:r>
      <w:r w:rsidR="00AE2D82">
        <w:rPr>
          <w:b/>
          <w:sz w:val="32"/>
          <w:szCs w:val="32"/>
        </w:rPr>
        <w:t xml:space="preserve">Me </w:t>
      </w:r>
      <w:proofErr w:type="spellStart"/>
      <w:r w:rsidR="00AE2D82">
        <w:rPr>
          <w:b/>
          <w:sz w:val="32"/>
          <w:szCs w:val="32"/>
        </w:rPr>
        <w:t>gusta</w:t>
      </w:r>
      <w:proofErr w:type="spellEnd"/>
      <w:r w:rsidR="00AE2D82">
        <w:rPr>
          <w:b/>
          <w:sz w:val="32"/>
          <w:szCs w:val="32"/>
        </w:rPr>
        <w:tab/>
      </w:r>
      <w:r w:rsidR="00AE2D82">
        <w:rPr>
          <w:b/>
          <w:sz w:val="32"/>
          <w:szCs w:val="32"/>
        </w:rPr>
        <w:tab/>
      </w:r>
      <w:r w:rsidR="00AE2D82">
        <w:rPr>
          <w:b/>
          <w:sz w:val="32"/>
          <w:szCs w:val="32"/>
        </w:rPr>
        <w:tab/>
      </w:r>
      <w:r w:rsidR="00AE2D82">
        <w:rPr>
          <w:b/>
          <w:sz w:val="32"/>
          <w:szCs w:val="32"/>
        </w:rPr>
        <w:tab/>
      </w:r>
      <w:r w:rsidR="00AE2D82">
        <w:rPr>
          <w:b/>
          <w:sz w:val="32"/>
          <w:szCs w:val="32"/>
        </w:rPr>
        <w:tab/>
      </w:r>
      <w:r w:rsidR="00AE2D82">
        <w:rPr>
          <w:b/>
          <w:sz w:val="32"/>
          <w:szCs w:val="32"/>
        </w:rPr>
        <w:tab/>
      </w:r>
      <w:r w:rsidR="00AE2D82">
        <w:rPr>
          <w:b/>
          <w:sz w:val="32"/>
          <w:szCs w:val="32"/>
        </w:rPr>
        <w:tab/>
      </w:r>
      <w:r w:rsidR="00AE2D82">
        <w:rPr>
          <w:b/>
          <w:sz w:val="32"/>
          <w:szCs w:val="32"/>
        </w:rPr>
        <w:tab/>
        <w:t xml:space="preserve"> </w:t>
      </w:r>
      <w:r w:rsidRPr="00AE2D82">
        <w:rPr>
          <w:b/>
          <w:sz w:val="32"/>
          <w:szCs w:val="32"/>
        </w:rPr>
        <w:t xml:space="preserve"> No me </w:t>
      </w:r>
      <w:proofErr w:type="spellStart"/>
      <w:r w:rsidRPr="00AE2D82">
        <w:rPr>
          <w:b/>
          <w:sz w:val="32"/>
          <w:szCs w:val="32"/>
        </w:rPr>
        <w:t>gusta</w:t>
      </w:r>
      <w:proofErr w:type="spellEnd"/>
      <w:r w:rsidRPr="00AE2D82">
        <w:rPr>
          <w:b/>
          <w:sz w:val="32"/>
          <w:szCs w:val="32"/>
        </w:rPr>
        <w:t xml:space="preserve"> </w:t>
      </w:r>
    </w:p>
    <w:sectPr w:rsidR="00735CEB" w:rsidRPr="00AE2D82" w:rsidSect="006B6434">
      <w:headerReference w:type="default" r:id="rId9"/>
      <w:pgSz w:w="12240" w:h="15840"/>
      <w:pgMar w:top="1440" w:right="1080" w:bottom="2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DA" w:rsidRDefault="00BA04DA">
      <w:r>
        <w:separator/>
      </w:r>
    </w:p>
  </w:endnote>
  <w:endnote w:type="continuationSeparator" w:id="0">
    <w:p w:rsidR="00BA04DA" w:rsidRDefault="00BA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DA" w:rsidRDefault="00BA04DA">
      <w:r>
        <w:separator/>
      </w:r>
    </w:p>
  </w:footnote>
  <w:footnote w:type="continuationSeparator" w:id="0">
    <w:p w:rsidR="00BA04DA" w:rsidRDefault="00BA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7" w:rsidRPr="00041DD0" w:rsidRDefault="00041DD0">
    <w:pPr>
      <w:pStyle w:val="Header"/>
      <w:rPr>
        <w:sz w:val="28"/>
        <w:szCs w:val="28"/>
      </w:rPr>
    </w:pPr>
    <w:r w:rsidRPr="00041DD0">
      <w:rPr>
        <w:rFonts w:ascii="Monotype Corsiva" w:hAnsi="Monotype Corsiva"/>
        <w:noProof/>
        <w:sz w:val="32"/>
        <w:szCs w:val="32"/>
      </w:rPr>
      <w:t xml:space="preserve">  </w:t>
    </w:r>
    <w:r>
      <w:rPr>
        <w:noProof/>
      </w:rPr>
      <w:drawing>
        <wp:inline distT="0" distB="0" distL="0" distR="0" wp14:anchorId="1D1DDF7B" wp14:editId="1E132875">
          <wp:extent cx="1435608" cy="5120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512064"/>
                  </a:xfrm>
                  <a:prstGeom prst="rect">
                    <a:avLst/>
                  </a:prstGeom>
                </pic:spPr>
              </pic:pic>
            </a:graphicData>
          </a:graphic>
        </wp:inline>
      </w:drawing>
    </w:r>
    <w:r>
      <w:t xml:space="preserve">  </w:t>
    </w:r>
    <w:r w:rsidR="00735CEB">
      <w:rPr>
        <w:sz w:val="28"/>
        <w:szCs w:val="28"/>
      </w:rPr>
      <w:t>Week 1</w:t>
    </w:r>
    <w:r w:rsidRPr="00CE042E">
      <w:rPr>
        <w:sz w:val="28"/>
        <w:szCs w:val="28"/>
      </w:rPr>
      <w:t xml:space="preserve"> Option</w:t>
    </w:r>
    <w:r>
      <w:rPr>
        <w:sz w:val="28"/>
        <w:szCs w:val="28"/>
      </w:rPr>
      <w:t xml:space="preserve">al Homework: </w:t>
    </w:r>
    <w:proofErr w:type="spellStart"/>
    <w:r>
      <w:rPr>
        <w:sz w:val="28"/>
        <w:szCs w:val="28"/>
      </w:rPr>
      <w:t>Vamos</w:t>
    </w:r>
    <w:proofErr w:type="spellEnd"/>
    <w:r>
      <w:rPr>
        <w:sz w:val="28"/>
        <w:szCs w:val="28"/>
      </w:rPr>
      <w:t xml:space="preserve"> a </w:t>
    </w:r>
    <w:proofErr w:type="spellStart"/>
    <w:r>
      <w:rPr>
        <w:sz w:val="28"/>
        <w:szCs w:val="28"/>
      </w:rPr>
      <w:t>Jugar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7"/>
    <w:rsid w:val="00041DD0"/>
    <w:rsid w:val="00067125"/>
    <w:rsid w:val="001035FF"/>
    <w:rsid w:val="00240401"/>
    <w:rsid w:val="00626F92"/>
    <w:rsid w:val="006B6434"/>
    <w:rsid w:val="00735CEB"/>
    <w:rsid w:val="00990AFE"/>
    <w:rsid w:val="009C04FF"/>
    <w:rsid w:val="00AC79E7"/>
    <w:rsid w:val="00AD5156"/>
    <w:rsid w:val="00AE2D82"/>
    <w:rsid w:val="00B43D1E"/>
    <w:rsid w:val="00BA0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041DD0"/>
    <w:rPr>
      <w:rFonts w:ascii="Tahoma" w:hAnsi="Tahoma" w:cs="Tahoma"/>
      <w:sz w:val="16"/>
      <w:szCs w:val="16"/>
    </w:rPr>
  </w:style>
  <w:style w:type="character" w:customStyle="1" w:styleId="BalloonTextChar">
    <w:name w:val="Balloon Text Char"/>
    <w:basedOn w:val="DefaultParagraphFont"/>
    <w:link w:val="BalloonText"/>
    <w:uiPriority w:val="99"/>
    <w:semiHidden/>
    <w:rsid w:val="00041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041DD0"/>
    <w:rPr>
      <w:rFonts w:ascii="Tahoma" w:hAnsi="Tahoma" w:cs="Tahoma"/>
      <w:sz w:val="16"/>
      <w:szCs w:val="16"/>
    </w:rPr>
  </w:style>
  <w:style w:type="character" w:customStyle="1" w:styleId="BalloonTextChar">
    <w:name w:val="Balloon Text Char"/>
    <w:basedOn w:val="DefaultParagraphFont"/>
    <w:link w:val="BalloonText"/>
    <w:uiPriority w:val="99"/>
    <w:semiHidden/>
    <w:rsid w:val="00041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MARTINEZ</dc:creator>
  <cp:lastModifiedBy>Lindsey</cp:lastModifiedBy>
  <cp:revision>2</cp:revision>
  <dcterms:created xsi:type="dcterms:W3CDTF">2015-06-02T19:18:00Z</dcterms:created>
  <dcterms:modified xsi:type="dcterms:W3CDTF">2015-06-02T19:18:00Z</dcterms:modified>
</cp:coreProperties>
</file>