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B4E3" w14:textId="77777777" w:rsidR="00156C70" w:rsidRPr="002C7817" w:rsidRDefault="00156C70" w:rsidP="00156C70">
      <w:pPr>
        <w:spacing w:after="0"/>
        <w:rPr>
          <w:rFonts w:ascii="Comic Sans MS" w:hAnsi="Comic Sans MS"/>
          <w:b/>
          <w:u w:val="single"/>
        </w:rPr>
      </w:pPr>
      <w:proofErr w:type="spellStart"/>
      <w:r w:rsidRPr="002C7817">
        <w:rPr>
          <w:rFonts w:ascii="Comic Sans MS" w:hAnsi="Comic Sans MS"/>
          <w:b/>
          <w:u w:val="single"/>
        </w:rPr>
        <w:t>Práctica</w:t>
      </w:r>
      <w:proofErr w:type="spellEnd"/>
      <w:r w:rsidRPr="002C7817">
        <w:rPr>
          <w:rFonts w:ascii="Comic Sans MS" w:hAnsi="Comic Sans MS"/>
          <w:b/>
          <w:u w:val="single"/>
        </w:rPr>
        <w:t xml:space="preserve"> III: Los </w:t>
      </w:r>
      <w:proofErr w:type="spellStart"/>
      <w:r w:rsidRPr="002C7817">
        <w:rPr>
          <w:rFonts w:ascii="Comic Sans MS" w:hAnsi="Comic Sans MS"/>
          <w:b/>
          <w:u w:val="single"/>
        </w:rPr>
        <w:t>Colores</w:t>
      </w:r>
      <w:proofErr w:type="spellEnd"/>
      <w:r w:rsidRPr="002C7817">
        <w:rPr>
          <w:rFonts w:ascii="Comic Sans MS" w:hAnsi="Comic Sans MS"/>
          <w:b/>
          <w:u w:val="single"/>
        </w:rPr>
        <w:t xml:space="preserve"> and Agreement</w:t>
      </w:r>
    </w:p>
    <w:p w14:paraId="5D6D2348" w14:textId="77777777" w:rsidR="00156C70" w:rsidRPr="002C7817" w:rsidRDefault="00156C70" w:rsidP="00156C70">
      <w:pPr>
        <w:spacing w:after="0"/>
        <w:jc w:val="center"/>
        <w:rPr>
          <w:rFonts w:ascii="Comic Sans MS" w:hAnsi="Comic Sans MS"/>
          <w:b/>
          <w:u w:val="single"/>
        </w:rPr>
      </w:pPr>
    </w:p>
    <w:p w14:paraId="3EEF718D" w14:textId="77777777" w:rsidR="00156C70" w:rsidRDefault="00156C70" w:rsidP="00156C7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Color the </w:t>
      </w:r>
      <w:proofErr w:type="spellStart"/>
      <w:r>
        <w:rPr>
          <w:rFonts w:ascii="Comic Sans MS" w:hAnsi="Comic Sans MS"/>
          <w:i/>
        </w:rPr>
        <w:t>Dia</w:t>
      </w:r>
      <w:proofErr w:type="spellEnd"/>
      <w:r>
        <w:rPr>
          <w:rFonts w:ascii="Comic Sans MS" w:hAnsi="Comic Sans MS"/>
          <w:i/>
        </w:rPr>
        <w:t xml:space="preserve"> de los </w:t>
      </w:r>
      <w:proofErr w:type="spellStart"/>
      <w:r>
        <w:rPr>
          <w:rFonts w:ascii="Comic Sans MS" w:hAnsi="Comic Sans MS"/>
          <w:i/>
        </w:rPr>
        <w:t>muertos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(Day of the Dead) picture as indicated (make sure to get all 5 colors!), then </w:t>
      </w:r>
      <w:bookmarkStart w:id="0" w:name="_GoBack"/>
      <w:bookmarkEnd w:id="0"/>
      <w:r>
        <w:rPr>
          <w:rFonts w:ascii="Comic Sans MS" w:hAnsi="Comic Sans MS"/>
        </w:rPr>
        <w:t xml:space="preserve">complete the translations to the right. </w:t>
      </w:r>
    </w:p>
    <w:p w14:paraId="02E3F363" w14:textId="77777777" w:rsidR="00156C70" w:rsidRDefault="00156C70" w:rsidP="00156C70">
      <w:pPr>
        <w:spacing w:after="0"/>
        <w:rPr>
          <w:rFonts w:ascii="Comic Sans MS" w:hAnsi="Comic Sans MS"/>
        </w:rPr>
      </w:pPr>
    </w:p>
    <w:p w14:paraId="7DFCC32D" w14:textId="77777777" w:rsidR="00156C70" w:rsidRDefault="00156C70" w:rsidP="00156C7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9A37" wp14:editId="3B740613">
                <wp:simplePos x="0" y="0"/>
                <wp:positionH relativeFrom="margin">
                  <wp:posOffset>2774471</wp:posOffset>
                </wp:positionH>
                <wp:positionV relativeFrom="paragraph">
                  <wp:posOffset>68364</wp:posOffset>
                </wp:positionV>
                <wp:extent cx="4209415" cy="4011259"/>
                <wp:effectExtent l="0" t="0" r="19685" b="27940"/>
                <wp:wrapNone/>
                <wp:docPr id="535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4011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80A0" w14:textId="77777777" w:rsidR="00156C70" w:rsidRPr="007E35DC" w:rsidRDefault="00156C70" w:rsidP="00156C7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7C08">
                              <w:rPr>
                                <w:rFonts w:ascii="Comic Sans MS" w:hAnsi="Comic Sans MS"/>
                                <w:b/>
                              </w:rPr>
                              <w:t>Translate each of the following phrases from English to Spanish.  Each phrase is worth four points (three for the correct wo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rds, one for correct agreement).</w:t>
                            </w:r>
                          </w:p>
                          <w:p w14:paraId="1FEB61FA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1.  one black notebook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____</w:t>
                            </w:r>
                          </w:p>
                          <w:p w14:paraId="241A845F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54EE1B" w14:textId="68089D23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2.  six blue papers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</w:t>
                            </w:r>
                          </w:p>
                          <w:p w14:paraId="5D3F411F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5EB22EC2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3.  two green backpacks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__________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</w:t>
                            </w:r>
                          </w:p>
                          <w:p w14:paraId="74B8A2EA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6A4ECE10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4.  eleven brown pencils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</w:t>
                            </w:r>
                          </w:p>
                          <w:p w14:paraId="6C441ABF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BC2F08D" w14:textId="2D8125FA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5.  seven white student desks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_________</w:t>
                            </w:r>
                          </w:p>
                          <w:p w14:paraId="5092F8B6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315C2D64" w14:textId="1F2A22EB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6.  one pink </w:t>
                            </w:r>
                            <w:proofErr w:type="gramStart"/>
                            <w:r w:rsidRPr="00B21923">
                              <w:rPr>
                                <w:rFonts w:ascii="Comic Sans MS" w:hAnsi="Comic Sans MS"/>
                              </w:rPr>
                              <w:t>eraser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proofErr w:type="gramEnd"/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</w:t>
                            </w:r>
                          </w:p>
                          <w:p w14:paraId="384635E9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788F0AA7" w14:textId="77777777" w:rsidR="00156C70" w:rsidRPr="00B21923" w:rsidRDefault="00156C70" w:rsidP="00156C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7.  three red </w:t>
                            </w:r>
                            <w:proofErr w:type="gramStart"/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rulers 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proofErr w:type="gramEnd"/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</w:t>
                            </w:r>
                          </w:p>
                          <w:p w14:paraId="22988ECC" w14:textId="77777777" w:rsidR="00156C70" w:rsidRDefault="00156C70" w:rsidP="00156C70"/>
                          <w:p w14:paraId="51AAF1C3" w14:textId="77777777" w:rsidR="00156C70" w:rsidRPr="00B21923" w:rsidRDefault="00156C70" w:rsidP="00156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79A37" id="_x0000_t202" coordsize="21600,21600" o:spt="202" path="m,l,21600r21600,l21600,xe">
                <v:stroke joinstyle="miter"/>
                <v:path gradientshapeok="t" o:connecttype="rect"/>
              </v:shapetype>
              <v:shape id="Text Box 535" o:spid="_x0000_s1026" type="#_x0000_t202" style="position:absolute;margin-left:218.45pt;margin-top:5.4pt;width:331.45pt;height:3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">
                <v:textbox>
                  <w:txbxContent>
                    <w:p w14:paraId="6E7880A0" w14:textId="77777777" w:rsidR="00156C70" w:rsidRPr="007E35DC" w:rsidRDefault="00156C70" w:rsidP="00156C7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97C08">
                        <w:rPr>
                          <w:rFonts w:ascii="Comic Sans MS" w:hAnsi="Comic Sans MS"/>
                          <w:b/>
                        </w:rPr>
                        <w:t>Translate each of the following phrases from English to Spanish.  Each phrase is worth four points (three for the correct wo</w:t>
                      </w:r>
                      <w:r>
                        <w:rPr>
                          <w:rFonts w:ascii="Comic Sans MS" w:hAnsi="Comic Sans MS"/>
                          <w:b/>
                        </w:rPr>
                        <w:t>rds, one for correct agreement).</w:t>
                      </w:r>
                    </w:p>
                    <w:p w14:paraId="1FEB61FA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1.  one black notebook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>__________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>____</w:t>
                      </w:r>
                    </w:p>
                    <w:p w14:paraId="241A845F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854EE1B" w14:textId="68089D23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2.  six blue papers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_________</w:t>
                      </w:r>
                    </w:p>
                    <w:p w14:paraId="5D3F411F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5EB22EC2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3.  two green backpacks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__________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____</w:t>
                      </w:r>
                    </w:p>
                    <w:p w14:paraId="74B8A2EA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6A4ECE10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4.  eleven brown pencils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_________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____</w:t>
                      </w:r>
                    </w:p>
                    <w:p w14:paraId="6C441ABF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0BC2F08D" w14:textId="2D8125FA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5.  seven white student desks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>_________</w:t>
                      </w:r>
                    </w:p>
                    <w:p w14:paraId="5092F8B6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315C2D64" w14:textId="1F2A22EB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6.  one pink </w:t>
                      </w:r>
                      <w:proofErr w:type="gramStart"/>
                      <w:r w:rsidRPr="00B21923">
                        <w:rPr>
                          <w:rFonts w:ascii="Comic Sans MS" w:hAnsi="Comic Sans MS"/>
                        </w:rPr>
                        <w:t>eraser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proofErr w:type="gramEnd"/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_________</w:t>
                      </w:r>
                    </w:p>
                    <w:p w14:paraId="384635E9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788F0AA7" w14:textId="77777777" w:rsidR="00156C70" w:rsidRPr="00B21923" w:rsidRDefault="00156C70" w:rsidP="00156C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7.  three red </w:t>
                      </w:r>
                      <w:proofErr w:type="gramStart"/>
                      <w:r w:rsidRPr="00B21923">
                        <w:rPr>
                          <w:rFonts w:ascii="Comic Sans MS" w:hAnsi="Comic Sans MS"/>
                        </w:rPr>
                        <w:t xml:space="preserve">rulers 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proofErr w:type="gramEnd"/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_________</w:t>
                      </w:r>
                    </w:p>
                    <w:p w14:paraId="22988ECC" w14:textId="77777777" w:rsidR="00156C70" w:rsidRDefault="00156C70" w:rsidP="00156C70"/>
                    <w:p w14:paraId="51AAF1C3" w14:textId="77777777" w:rsidR="00156C70" w:rsidRPr="00B21923" w:rsidRDefault="00156C70" w:rsidP="00156C7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9D56D" wp14:editId="131D9E3A">
                <wp:simplePos x="0" y="0"/>
                <wp:positionH relativeFrom="margin">
                  <wp:align>left</wp:align>
                </wp:positionH>
                <wp:positionV relativeFrom="paragraph">
                  <wp:posOffset>41478</wp:posOffset>
                </wp:positionV>
                <wp:extent cx="2708694" cy="6061710"/>
                <wp:effectExtent l="0" t="0" r="15875" b="15240"/>
                <wp:wrapNone/>
                <wp:docPr id="534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694" cy="6061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9B6D2" id="Rectangle 534" o:spid="_x0000_s1026" style="position:absolute;margin-left:0;margin-top:3.25pt;width:213.3pt;height:477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oAewIAAAAF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" filled="f">
                <w10:wrap anchorx="margin"/>
              </v:rect>
            </w:pict>
          </mc:Fallback>
        </mc:AlternateContent>
      </w:r>
    </w:p>
    <w:p w14:paraId="64D8879D" w14:textId="77777777" w:rsidR="00156C70" w:rsidRDefault="00156C70" w:rsidP="00156C70">
      <w:pPr>
        <w:spacing w:after="0"/>
        <w:rPr>
          <w:rFonts w:ascii="Comic Sans MS" w:hAnsi="Comic Sans MS"/>
        </w:rPr>
      </w:pPr>
    </w:p>
    <w:p w14:paraId="54BE854E" w14:textId="61D782F3" w:rsidR="006F5477" w:rsidRPr="00156C70" w:rsidRDefault="00156C70" w:rsidP="00156C70">
      <w:r w:rsidRPr="0041752B">
        <w:rPr>
          <w:noProof/>
        </w:rPr>
        <w:drawing>
          <wp:inline distT="0" distB="0" distL="0" distR="0" wp14:anchorId="724BD2A3" wp14:editId="61DCA090">
            <wp:extent cx="2668905" cy="5486400"/>
            <wp:effectExtent l="0" t="0" r="0" b="0"/>
            <wp:docPr id="525" name="Picture 525" descr="day of the d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day of the d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477" w:rsidRPr="00156C70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6242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4177F"/>
    <w:multiLevelType w:val="hybridMultilevel"/>
    <w:tmpl w:val="3B6C0D3C"/>
    <w:lvl w:ilvl="0" w:tplc="803CF0E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C11C78"/>
    <w:multiLevelType w:val="hybridMultilevel"/>
    <w:tmpl w:val="A0988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14AB7"/>
    <w:multiLevelType w:val="hybridMultilevel"/>
    <w:tmpl w:val="473A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06555"/>
    <w:rsid w:val="001102BF"/>
    <w:rsid w:val="00116C24"/>
    <w:rsid w:val="001434E2"/>
    <w:rsid w:val="00156240"/>
    <w:rsid w:val="00156C70"/>
    <w:rsid w:val="0017551B"/>
    <w:rsid w:val="001831D2"/>
    <w:rsid w:val="0018370D"/>
    <w:rsid w:val="001856F7"/>
    <w:rsid w:val="001B3607"/>
    <w:rsid w:val="001F69CA"/>
    <w:rsid w:val="0020694B"/>
    <w:rsid w:val="00207C23"/>
    <w:rsid w:val="00231D9C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6F5477"/>
    <w:rsid w:val="00704EFA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564C9"/>
    <w:rsid w:val="0086296C"/>
    <w:rsid w:val="00874444"/>
    <w:rsid w:val="008748DA"/>
    <w:rsid w:val="00875C2D"/>
    <w:rsid w:val="00881557"/>
    <w:rsid w:val="00885A93"/>
    <w:rsid w:val="008A5B7A"/>
    <w:rsid w:val="008B3AFB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242D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C70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2020-03-19T16:49:00Z</dcterms:created>
  <dcterms:modified xsi:type="dcterms:W3CDTF">2020-03-19T16:49:00Z</dcterms:modified>
</cp:coreProperties>
</file>