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F159" w14:textId="68D8CC30" w:rsidR="004D7C44" w:rsidRDefault="004D7C44"/>
    <w:p w14:paraId="2A4ABDF1" w14:textId="77777777" w:rsidR="00BC004C" w:rsidRDefault="00B33EAC" w:rsidP="00BC004C">
      <w:pPr>
        <w:pStyle w:val="NormalWeb"/>
      </w:pPr>
      <w:r>
        <w:rPr>
          <w:rFonts w:ascii="Verdana" w:hAnsi="Verdana"/>
          <w:noProof/>
        </w:rPr>
        <w:drawing>
          <wp:inline distT="0" distB="0" distL="0" distR="0" wp14:anchorId="48FFACA6" wp14:editId="138F3BB1">
            <wp:extent cx="230505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4C">
        <w:fldChar w:fldCharType="begin"/>
      </w:r>
      <w:r w:rsidR="00BC004C">
        <w:instrText xml:space="preserve"> INCLUDEPICTURE "http://palka.at/theaterarbeit/frida_kahlo/fk1foto.jpg" \* MERGEFORMATINET </w:instrText>
      </w:r>
      <w:r w:rsidR="00BC004C">
        <w:fldChar w:fldCharType="separate"/>
      </w:r>
      <w:r w:rsidR="00BC004C">
        <w:pict w14:anchorId="286D29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ida Kahlo Foto von Nickolas Muray" style="width:249.75pt;height:333pt">
            <v:imagedata r:id="rId6" r:href="rId7"/>
          </v:shape>
        </w:pict>
      </w:r>
      <w:r w:rsidR="00BC004C">
        <w:fldChar w:fldCharType="end"/>
      </w:r>
      <w:r w:rsidR="00BC004C">
        <w:tab/>
      </w:r>
      <w:r w:rsidR="00BC004C">
        <w:tab/>
      </w:r>
      <w:r w:rsidR="00BC004C">
        <w:tab/>
      </w:r>
      <w:hyperlink r:id="rId8" w:history="1">
        <w:r w:rsidR="00BC004C">
          <w:rPr>
            <w:rFonts w:ascii="Verdana" w:hAnsi="Verdana"/>
            <w:b/>
            <w:bCs/>
            <w:i/>
            <w:iCs/>
            <w:color w:val="0000FF"/>
            <w:sz w:val="20"/>
            <w:szCs w:val="20"/>
          </w:rPr>
          <w:fldChar w:fldCharType="begin"/>
        </w:r>
        <w:r w:rsidR="00BC004C">
          <w:rPr>
            <w:rFonts w:ascii="Verdana" w:hAnsi="Verdana"/>
            <w:b/>
            <w:bCs/>
            <w:i/>
            <w:iCs/>
            <w:color w:val="0000FF"/>
            <w:sz w:val="20"/>
            <w:szCs w:val="20"/>
          </w:rPr>
          <w:instrText xml:space="preserve"> INCLUDEPICTURE "http://www.disabilitycentral.com/activteen/images/scattered_stuff/kahlo-self_portrait_with_monkey-t.jpg" \* MERGEFORMATINET </w:instrText>
        </w:r>
        <w:r w:rsidR="00BC004C">
          <w:rPr>
            <w:rFonts w:ascii="Verdana" w:hAnsi="Verdana"/>
            <w:b/>
            <w:bCs/>
            <w:i/>
            <w:iCs/>
            <w:color w:val="0000FF"/>
            <w:sz w:val="20"/>
            <w:szCs w:val="20"/>
          </w:rPr>
          <w:fldChar w:fldCharType="separate"/>
        </w:r>
        <w:r w:rsidR="00BC004C">
          <w:rPr>
            <w:rFonts w:ascii="Verdana" w:hAnsi="Verdana"/>
            <w:b/>
            <w:bCs/>
            <w:i/>
            <w:iCs/>
            <w:color w:val="0000FF"/>
            <w:sz w:val="20"/>
            <w:szCs w:val="20"/>
          </w:rPr>
          <w:pict w14:anchorId="7EF080E2">
            <v:shape id="_x0000_i1026" type="#_x0000_t75" alt="Frida Kahlo 1907-1954 - Self-Portrait with Monkey 1938" style="width:112.5pt;height:150.75pt" o:button="t">
              <v:imagedata r:id="rId9" r:href="rId10"/>
            </v:shape>
          </w:pict>
        </w:r>
        <w:r w:rsidR="00BC004C">
          <w:rPr>
            <w:rFonts w:ascii="Verdana" w:hAnsi="Verdana"/>
            <w:b/>
            <w:bCs/>
            <w:i/>
            <w:iCs/>
            <w:color w:val="0000FF"/>
            <w:sz w:val="20"/>
            <w:szCs w:val="20"/>
          </w:rPr>
          <w:fldChar w:fldCharType="end"/>
        </w:r>
      </w:hyperlink>
    </w:p>
    <w:p w14:paraId="10659B4C" w14:textId="77777777" w:rsidR="00BC004C" w:rsidRDefault="00BC004C" w:rsidP="00BC004C">
      <w:pPr>
        <w:pStyle w:val="NormalWeb"/>
      </w:pPr>
    </w:p>
    <w:p w14:paraId="250376CC" w14:textId="549B42D6" w:rsidR="00BC004C" w:rsidRDefault="00BC004C" w:rsidP="00BC004C">
      <w:pPr>
        <w:pStyle w:val="NormalWeb"/>
        <w:rPr>
          <w:rFonts w:ascii="Palatino Linotype" w:hAnsi="Palatino Linotype"/>
          <w:color w:val="FFFFFF"/>
        </w:rPr>
      </w:pPr>
      <w:hyperlink r:id="rId11" w:history="1">
        <w:r>
          <w:rPr>
            <w:rFonts w:ascii="Trebuchet MS" w:hAnsi="Trebuchet MS"/>
            <w:color w:val="FF0000"/>
          </w:rPr>
          <w:fldChar w:fldCharType="begin"/>
        </w:r>
        <w:r>
          <w:rPr>
            <w:rFonts w:ascii="Trebuchet MS" w:hAnsi="Trebuchet MS"/>
            <w:color w:val="FF0000"/>
          </w:rPr>
          <w:instrText xml:space="preserve"> INCLUDEPICTURE "http://www.fantasyarts.net/Kahlo/frida_kahlo_small.jpg" \* MERGEFORMATINET </w:instrText>
        </w:r>
        <w:r>
          <w:rPr>
            <w:rFonts w:ascii="Trebuchet MS" w:hAnsi="Trebuchet MS"/>
            <w:color w:val="FF0000"/>
          </w:rPr>
          <w:fldChar w:fldCharType="separate"/>
        </w:r>
        <w:r>
          <w:rPr>
            <w:rFonts w:ascii="Trebuchet MS" w:hAnsi="Trebuchet MS"/>
            <w:color w:val="FF0000"/>
          </w:rPr>
          <w:pict w14:anchorId="6B8D6439">
            <v:shape id="_x0000_i1027" type="#_x0000_t75" style="width:225pt;height:225pt" o:button="t">
              <v:imagedata r:id="rId12" r:href="rId13"/>
            </v:shape>
          </w:pict>
        </w:r>
        <w:r>
          <w:rPr>
            <w:rFonts w:ascii="Trebuchet MS" w:hAnsi="Trebuchet MS"/>
            <w:color w:val="FF0000"/>
          </w:rPr>
          <w:fldChar w:fldCharType="end"/>
        </w:r>
      </w:hyperlink>
      <w:r>
        <w:rPr>
          <w:rFonts w:ascii="Trebuchet MS" w:hAnsi="Trebuchet MS"/>
          <w:color w:val="FFFFFF"/>
        </w:rPr>
        <w:tab/>
      </w:r>
      <w:r>
        <w:rPr>
          <w:rFonts w:ascii="Trebuchet MS" w:hAnsi="Trebuchet MS"/>
          <w:color w:val="FFFFFF"/>
        </w:rPr>
        <w:tab/>
      </w:r>
      <w:r>
        <w:rPr>
          <w:noProof/>
        </w:rPr>
        <w:drawing>
          <wp:anchor distT="0" distB="0" distL="57150" distR="57150" simplePos="0" relativeHeight="251659264" behindDoc="0" locked="0" layoutInCell="1" allowOverlap="0" wp14:anchorId="784C768E" wp14:editId="2A81E7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2447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FFFFFF"/>
        </w:rPr>
        <w:t>SSH</w:t>
      </w:r>
    </w:p>
    <w:p w14:paraId="559C76B4" w14:textId="30DE58E0" w:rsidR="002A7CD8" w:rsidRPr="002A7CD8" w:rsidRDefault="002A7CD8" w:rsidP="002A7CD8">
      <w:pPr>
        <w:spacing w:after="200" w:line="276" w:lineRule="auto"/>
        <w:rPr>
          <w:rFonts w:ascii="Calibri" w:eastAsia="Calibri" w:hAnsi="Calibri" w:cs="Times New Roman"/>
        </w:rPr>
      </w:pPr>
      <w:r w:rsidRPr="002A7CD8">
        <w:rPr>
          <w:rFonts w:ascii="Verdana" w:eastAsia="Calibri" w:hAnsi="Verdana" w:cs="Times New Roman"/>
          <w:noProof/>
        </w:rPr>
        <w:drawing>
          <wp:inline distT="0" distB="0" distL="0" distR="0" wp14:anchorId="138621F7" wp14:editId="3948973A">
            <wp:extent cx="5943600" cy="3298825"/>
            <wp:effectExtent l="0" t="0" r="0" b="0"/>
            <wp:docPr id="9" name="Picture 9" descr="theworld.jpg (12432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world.jpg (124328 byte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6ED9" w14:textId="3160888B" w:rsidR="00961478" w:rsidRDefault="002A7CD8" w:rsidP="002A7CD8">
      <w:r w:rsidRPr="002A7CD8">
        <w:rPr>
          <w:rFonts w:ascii="Verdana" w:eastAsia="Calibri" w:hAnsi="Verdana" w:cs="Times New Roman"/>
          <w:noProof/>
          <w:color w:val="FF3300"/>
        </w:rPr>
        <w:lastRenderedPageBreak/>
        <w:drawing>
          <wp:inline distT="0" distB="0" distL="0" distR="0" wp14:anchorId="1BD1AB11" wp14:editId="55EAF25C">
            <wp:extent cx="5943600" cy="2388870"/>
            <wp:effectExtent l="0" t="0" r="0" b="0"/>
            <wp:docPr id="7" name="Picture 7" descr="TheAgitator26c.JPG (55824 bytes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Agitator26c.JPG (55824 byte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FCD5" w14:textId="6AD46166" w:rsidR="00B33EAC" w:rsidRDefault="00B33EAC"/>
    <w:p w14:paraId="70A98727" w14:textId="77777777" w:rsidR="00B33EAC" w:rsidRDefault="00B33EAC"/>
    <w:sectPr w:rsidR="00B3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78"/>
    <w:rsid w:val="00134BF9"/>
    <w:rsid w:val="002A7CD8"/>
    <w:rsid w:val="00492348"/>
    <w:rsid w:val="004D7C44"/>
    <w:rsid w:val="00863478"/>
    <w:rsid w:val="00961478"/>
    <w:rsid w:val="00B33EAC"/>
    <w:rsid w:val="00BC004C"/>
    <w:rsid w:val="00D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644E"/>
  <w15:chartTrackingRefBased/>
  <w15:docId w15:val="{CE684B2C-F3BE-4865-8792-53A4E37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entral.com/activteen/images/scattered_stuff/kahlo-self_portrait_with_monkey.jpg" TargetMode="External"/><Relationship Id="rId13" Type="http://schemas.openxmlformats.org/officeDocument/2006/relationships/image" Target="http://www.fantasyarts.net/Kahlo/frida_kahlo_small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palka.at/theaterarbeit/frida_kahlo/fk1foto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fbuch.com/diego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antasyarts.net/Kahlo/frida_kahlo.jpg" TargetMode="External"/><Relationship Id="rId5" Type="http://schemas.openxmlformats.org/officeDocument/2006/relationships/image" Target="http://www.fbuch.com/images/Frida1941.JPG" TargetMode="External"/><Relationship Id="rId15" Type="http://schemas.openxmlformats.org/officeDocument/2006/relationships/image" Target="media/image6.jpeg"/><Relationship Id="rId10" Type="http://schemas.openxmlformats.org/officeDocument/2006/relationships/image" Target="http://www.disabilitycentral.com/activteen/images/scattered_stuff/kahlo-self_portrait_with_monkey-t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Stapel</dc:creator>
  <cp:keywords/>
  <dc:description/>
  <cp:lastModifiedBy>Lindsey Stapel</cp:lastModifiedBy>
  <cp:revision>4</cp:revision>
  <dcterms:created xsi:type="dcterms:W3CDTF">2021-02-12T21:24:00Z</dcterms:created>
  <dcterms:modified xsi:type="dcterms:W3CDTF">2021-02-12T21:29:00Z</dcterms:modified>
</cp:coreProperties>
</file>