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3B0" w14:textId="77777777" w:rsidR="00162FD9" w:rsidRPr="0092617A" w:rsidRDefault="00162FD9" w:rsidP="00162FD9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37D9BCF" wp14:editId="54CF0B0C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1 </w:t>
      </w:r>
    </w:p>
    <w:p w14:paraId="1F4000D3" w14:textId="77777777" w:rsidR="00162FD9" w:rsidRPr="00757BBD" w:rsidRDefault="00162FD9" w:rsidP="00162FD9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E7A3B4" wp14:editId="427FE9C9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20193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BC59" w14:textId="77777777" w:rsidR="00162FD9" w:rsidRPr="00532D42" w:rsidRDefault="00162FD9" w:rsidP="00162FD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5E72A23C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6EC6B408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57F587BF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certificates, stickers</w:t>
                            </w:r>
                          </w:p>
                          <w:p w14:paraId="01659982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Flashcards separated for today’s lesson, two sets</w:t>
                            </w:r>
                          </w:p>
                          <w:p w14:paraId="31BED204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Vocabulary Props if possible</w:t>
                            </w:r>
                          </w:p>
                          <w:p w14:paraId="008BA95E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printed or on tablet or laptop to show</w:t>
                            </w:r>
                          </w:p>
                          <w:p w14:paraId="08ED25D3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Objects needed for games: Spanish music, ball, maraca</w:t>
                            </w:r>
                          </w:p>
                          <w:p w14:paraId="0CD0C0FF" w14:textId="70608FE3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Other: </w:t>
                            </w:r>
                            <w:r w:rsidR="00FE220B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Map of Madrid and map or globe, rollerblades and running shoes if possible, 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Parent Introduction Letter Copies for all students, </w:t>
                            </w:r>
                          </w:p>
                          <w:p w14:paraId="3F88B9D9" w14:textId="77777777" w:rsidR="00162FD9" w:rsidRPr="00F73BCD" w:rsidRDefault="00162FD9" w:rsidP="00162F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7A3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5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" strokeweight="2.25pt">
                <v:stroke linestyle="thinThin"/>
                <v:textbox>
                  <w:txbxContent>
                    <w:p w14:paraId="791CBC59" w14:textId="77777777" w:rsidR="00162FD9" w:rsidRPr="00532D42" w:rsidRDefault="00162FD9" w:rsidP="00162FD9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5E72A23C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6EC6B408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57F587BF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certificates, stickers</w:t>
                      </w:r>
                    </w:p>
                    <w:p w14:paraId="01659982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Flashcards separated for today’s lesson, two sets</w:t>
                      </w:r>
                    </w:p>
                    <w:p w14:paraId="31BED204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Vocabulary Props if possible</w:t>
                      </w:r>
                    </w:p>
                    <w:p w14:paraId="008BA95E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printed or on tablet or laptop to show</w:t>
                      </w:r>
                    </w:p>
                    <w:p w14:paraId="08ED25D3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Objects needed for games: Spanish music, ball, maraca</w:t>
                      </w:r>
                    </w:p>
                    <w:p w14:paraId="0CD0C0FF" w14:textId="70608FE3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Other: </w:t>
                      </w:r>
                      <w:r w:rsidR="00FE220B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Map of Madrid and map or globe, rollerblades and running shoes if possible, 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Parent Introduction Letter Copies for all students, </w:t>
                      </w:r>
                    </w:p>
                    <w:p w14:paraId="3F88B9D9" w14:textId="77777777" w:rsidR="00162FD9" w:rsidRPr="00F73BCD" w:rsidRDefault="00162FD9" w:rsidP="00162F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756C66BB" w14:textId="77777777" w:rsidR="00162FD9" w:rsidRPr="00757BBD" w:rsidRDefault="00162FD9" w:rsidP="00162FD9">
      <w:pPr>
        <w:ind w:left="2880"/>
        <w:rPr>
          <w:rFonts w:ascii="Century Gothic" w:hAnsi="Century Gothic"/>
          <w:b/>
        </w:rPr>
      </w:pPr>
    </w:p>
    <w:p w14:paraId="5AAE0A18" w14:textId="77777777" w:rsidR="00162FD9" w:rsidRPr="00757BBD" w:rsidRDefault="00162FD9" w:rsidP="00162FD9">
      <w:pPr>
        <w:ind w:left="2880"/>
        <w:rPr>
          <w:rFonts w:ascii="Century Gothic" w:hAnsi="Century Gothic"/>
          <w:b/>
        </w:rPr>
      </w:pPr>
    </w:p>
    <w:p w14:paraId="61C625CA" w14:textId="77777777" w:rsidR="00162FD9" w:rsidRPr="00757BBD" w:rsidRDefault="00162FD9" w:rsidP="00162FD9">
      <w:pPr>
        <w:ind w:left="2880"/>
        <w:rPr>
          <w:rFonts w:ascii="Century Gothic" w:hAnsi="Century Gothic"/>
        </w:rPr>
      </w:pPr>
    </w:p>
    <w:p w14:paraId="09A4A5E1" w14:textId="77777777" w:rsidR="00162FD9" w:rsidRPr="00757BBD" w:rsidRDefault="00162FD9" w:rsidP="00162FD9">
      <w:pPr>
        <w:ind w:left="2880"/>
        <w:rPr>
          <w:rFonts w:ascii="Century Gothic" w:hAnsi="Century Gothic"/>
        </w:rPr>
      </w:pPr>
    </w:p>
    <w:p w14:paraId="0C7C6702" w14:textId="77777777" w:rsidR="00162FD9" w:rsidRPr="00757BBD" w:rsidRDefault="00162FD9" w:rsidP="00162FD9">
      <w:pPr>
        <w:ind w:left="2880"/>
        <w:rPr>
          <w:rFonts w:ascii="Century Gothic" w:hAnsi="Century Gothic"/>
        </w:rPr>
      </w:pPr>
    </w:p>
    <w:p w14:paraId="1B886908" w14:textId="77777777" w:rsidR="00162FD9" w:rsidRPr="00757BBD" w:rsidRDefault="00162FD9" w:rsidP="00162FD9">
      <w:pPr>
        <w:ind w:left="2880"/>
        <w:rPr>
          <w:rFonts w:ascii="Century Gothic" w:hAnsi="Century Gothic"/>
        </w:rPr>
      </w:pPr>
    </w:p>
    <w:p w14:paraId="5B321F50" w14:textId="77777777" w:rsidR="00162FD9" w:rsidRPr="00757BBD" w:rsidRDefault="00162FD9" w:rsidP="00162FD9">
      <w:pPr>
        <w:ind w:left="2880"/>
        <w:rPr>
          <w:rFonts w:ascii="Century Gothic" w:hAnsi="Century Gothic"/>
        </w:rPr>
      </w:pPr>
    </w:p>
    <w:p w14:paraId="2CE81DE0" w14:textId="77777777" w:rsidR="00162FD9" w:rsidRDefault="00162FD9" w:rsidP="00162FD9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FCEDDBC" w14:textId="77777777" w:rsidR="00162FD9" w:rsidRPr="00F73BCD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 Greeting &amp; Introduction</w:t>
      </w:r>
    </w:p>
    <w:p w14:paraId="1E1D5A74" w14:textId="77777777" w:rsidR="00162FD9" w:rsidRPr="00F73BCD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Attendance Procedures</w:t>
      </w:r>
    </w:p>
    <w:p w14:paraId="6723CFDB" w14:textId="77777777" w:rsidR="00162FD9" w:rsidRPr="00F73BCD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Name tags &amp; Seating Arrangement</w:t>
      </w:r>
    </w:p>
    <w:p w14:paraId="63E9FBD8" w14:textId="77777777" w:rsidR="00162FD9" w:rsidRPr="00F73BCD" w:rsidRDefault="00162FD9" w:rsidP="00162FD9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226F6DE7" w14:textId="77777777" w:rsidR="00162FD9" w:rsidRPr="00F73BCD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Classroom Management Information</w:t>
      </w:r>
    </w:p>
    <w:p w14:paraId="27D807FE" w14:textId="77777777" w:rsidR="00162FD9" w:rsidRPr="00F73BCD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Student Responsibility Poster</w:t>
      </w:r>
    </w:p>
    <w:p w14:paraId="25B76348" w14:textId="77777777" w:rsidR="00162FD9" w:rsidRPr="00F73BCD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Star Chart with Certificates</w:t>
      </w:r>
    </w:p>
    <w:p w14:paraId="076889FE" w14:textId="77777777" w:rsidR="00162FD9" w:rsidRPr="00F73BCD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Attention Getter</w:t>
      </w:r>
    </w:p>
    <w:p w14:paraId="508277AA" w14:textId="77777777" w:rsidR="00162FD9" w:rsidRPr="00F73BCD" w:rsidRDefault="00162FD9" w:rsidP="00162FD9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38359CE9" w14:textId="77777777" w:rsidR="00162FD9" w:rsidRPr="00F73BCD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 xml:space="preserve">Puppet Introduction &amp; Greetings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7BD15C8D" w14:textId="77777777" w:rsidR="00162FD9" w:rsidRPr="00DD7831" w:rsidRDefault="00162FD9" w:rsidP="00162FD9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 w:cstheme="majorHAnsi"/>
          <w:bCs/>
          <w:i/>
          <w:iCs/>
          <w:sz w:val="16"/>
          <w:szCs w:val="16"/>
          <w:lang w:val="es-CO"/>
        </w:rPr>
      </w:pPr>
      <w:r w:rsidRPr="00F73BCD">
        <w:rPr>
          <w:rFonts w:ascii="Century Gothic" w:hAnsi="Century Gothic"/>
          <w:bCs/>
          <w:i/>
          <w:iCs/>
          <w:sz w:val="16"/>
          <w:szCs w:val="16"/>
        </w:rPr>
        <w:t xml:space="preserve">**Tip: introduce a new greeting each week but continue practicing greetings from previous weeks. </w:t>
      </w:r>
      <w:r w:rsidRPr="00F73BCD">
        <w:rPr>
          <w:rFonts w:ascii="Century Gothic" w:hAnsi="Century Gothic"/>
          <w:bCs/>
          <w:i/>
          <w:iCs/>
          <w:sz w:val="16"/>
          <w:szCs w:val="16"/>
          <w:lang w:val="es-CO"/>
        </w:rPr>
        <w:t xml:space="preserve">IE – </w:t>
      </w:r>
      <w:proofErr w:type="spellStart"/>
      <w:r w:rsidRPr="00F73BCD">
        <w:rPr>
          <w:rFonts w:ascii="Century Gothic" w:hAnsi="Century Gothic"/>
          <w:bCs/>
          <w:i/>
          <w:iCs/>
          <w:sz w:val="16"/>
          <w:szCs w:val="16"/>
          <w:lang w:val="es-CO"/>
        </w:rPr>
        <w:t>week</w:t>
      </w:r>
      <w:proofErr w:type="spellEnd"/>
      <w:r w:rsidRPr="00F73BCD">
        <w:rPr>
          <w:rFonts w:ascii="Century Gothic" w:hAnsi="Century Gothic"/>
          <w:bCs/>
          <w:i/>
          <w:iCs/>
          <w:sz w:val="16"/>
          <w:szCs w:val="16"/>
          <w:lang w:val="es-CO"/>
        </w:rPr>
        <w:t xml:space="preserve"> 1 </w:t>
      </w:r>
      <w:r w:rsidRPr="00DD7831">
        <w:rPr>
          <w:rFonts w:ascii="Century Gothic" w:hAnsi="Century Gothic" w:cstheme="majorHAnsi"/>
          <w:bCs/>
          <w:i/>
          <w:iCs/>
          <w:sz w:val="16"/>
          <w:szCs w:val="16"/>
          <w:lang w:val="es-CO"/>
        </w:rPr>
        <w:t xml:space="preserve">introduce </w:t>
      </w:r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>‘</w:t>
      </w:r>
      <w:r w:rsidRPr="00DD7831">
        <w:rPr>
          <w:rFonts w:ascii="Century Gothic" w:hAnsi="Century Gothic" w:cstheme="majorHAnsi"/>
          <w:bCs/>
          <w:sz w:val="18"/>
          <w:szCs w:val="18"/>
          <w:lang w:val="es-CO"/>
        </w:rPr>
        <w:t>¿</w:t>
      </w:r>
      <w:r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>Có</w:t>
      </w:r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 xml:space="preserve">mo te llamas?’, </w:t>
      </w:r>
      <w:proofErr w:type="spellStart"/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>week</w:t>
      </w:r>
      <w:proofErr w:type="spellEnd"/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 xml:space="preserve"> 2 </w:t>
      </w:r>
      <w:proofErr w:type="spellStart"/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>review</w:t>
      </w:r>
      <w:proofErr w:type="spellEnd"/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 xml:space="preserve"> ‘</w:t>
      </w:r>
      <w:r w:rsidRPr="00DD7831">
        <w:rPr>
          <w:rFonts w:ascii="Century Gothic" w:hAnsi="Century Gothic" w:cstheme="majorHAnsi"/>
          <w:bCs/>
          <w:sz w:val="18"/>
          <w:szCs w:val="18"/>
          <w:lang w:val="es-CO"/>
        </w:rPr>
        <w:t>¿C</w:t>
      </w:r>
      <w:r>
        <w:rPr>
          <w:rFonts w:ascii="Century Gothic" w:hAnsi="Century Gothic" w:cstheme="majorHAnsi"/>
          <w:bCs/>
          <w:sz w:val="18"/>
          <w:szCs w:val="18"/>
          <w:lang w:val="es-CO"/>
        </w:rPr>
        <w:t>ó</w:t>
      </w:r>
      <w:r w:rsidRPr="00DD7831">
        <w:rPr>
          <w:rFonts w:ascii="Century Gothic" w:hAnsi="Century Gothic" w:cstheme="majorHAnsi"/>
          <w:bCs/>
          <w:sz w:val="18"/>
          <w:szCs w:val="18"/>
          <w:lang w:val="es-CO"/>
        </w:rPr>
        <w:t>m</w:t>
      </w:r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>o te llamas’ AND introduce ‘</w:t>
      </w:r>
      <w:r w:rsidRPr="00DD7831">
        <w:rPr>
          <w:rFonts w:ascii="Century Gothic" w:hAnsi="Century Gothic" w:cstheme="majorHAnsi"/>
          <w:bCs/>
          <w:sz w:val="18"/>
          <w:szCs w:val="18"/>
          <w:lang w:val="es-CO"/>
        </w:rPr>
        <w:t>¿</w:t>
      </w:r>
      <w:r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>Có</w:t>
      </w:r>
      <w:r w:rsidRPr="00DD7831">
        <w:rPr>
          <w:rFonts w:ascii="Century Gothic" w:hAnsi="Century Gothic" w:cstheme="majorHAnsi"/>
          <w:bCs/>
          <w:i/>
          <w:iCs/>
          <w:sz w:val="18"/>
          <w:szCs w:val="18"/>
          <w:lang w:val="es-CO"/>
        </w:rPr>
        <w:t>mo</w:t>
      </w:r>
      <w:r w:rsidRPr="00DD7831">
        <w:rPr>
          <w:rFonts w:ascii="Century Gothic" w:hAnsi="Century Gothic" w:cstheme="majorHAnsi"/>
          <w:bCs/>
          <w:i/>
          <w:iCs/>
          <w:sz w:val="16"/>
          <w:szCs w:val="16"/>
          <w:lang w:val="es-CO"/>
        </w:rPr>
        <w:t xml:space="preserve"> est</w:t>
      </w:r>
      <w:r>
        <w:rPr>
          <w:rFonts w:ascii="Century Gothic" w:hAnsi="Century Gothic" w:cstheme="majorHAnsi"/>
          <w:bCs/>
          <w:i/>
          <w:iCs/>
          <w:sz w:val="16"/>
          <w:szCs w:val="16"/>
          <w:lang w:val="es-CO"/>
        </w:rPr>
        <w:t>á</w:t>
      </w:r>
      <w:r w:rsidRPr="00DD7831">
        <w:rPr>
          <w:rFonts w:ascii="Century Gothic" w:hAnsi="Century Gothic" w:cstheme="majorHAnsi"/>
          <w:bCs/>
          <w:i/>
          <w:iCs/>
          <w:sz w:val="16"/>
          <w:szCs w:val="16"/>
          <w:lang w:val="es-CO"/>
        </w:rPr>
        <w:t xml:space="preserve">s?’, etc. </w:t>
      </w:r>
    </w:p>
    <w:p w14:paraId="29D8791F" w14:textId="77777777" w:rsidR="00162FD9" w:rsidRPr="00F73BCD" w:rsidRDefault="00162FD9" w:rsidP="00162FD9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</w:p>
    <w:p w14:paraId="70AB6350" w14:textId="77777777" w:rsidR="00162FD9" w:rsidRPr="00F73BCD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 xml:space="preserve">Conversation Practice &amp; Greeting Song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7A0DF815" w14:textId="0CDA8D12" w:rsidR="00162FD9" w:rsidRPr="00FE220B" w:rsidRDefault="00162FD9" w:rsidP="00162FD9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</w:rPr>
      </w:pPr>
      <w:r w:rsidRPr="00FE220B">
        <w:rPr>
          <w:rFonts w:ascii="Century Gothic" w:hAnsi="Century Gothic"/>
          <w:sz w:val="18"/>
          <w:szCs w:val="18"/>
        </w:rPr>
        <w:t xml:space="preserve">Sample Greeting song - </w:t>
      </w:r>
      <w:hyperlink r:id="rId6" w:history="1">
        <w:r w:rsidR="00FE220B" w:rsidRPr="00FE220B">
          <w:rPr>
            <w:rStyle w:val="Hyperlink"/>
            <w:rFonts w:ascii="Century Gothic" w:hAnsi="Century Gothic"/>
            <w:sz w:val="18"/>
            <w:szCs w:val="18"/>
          </w:rPr>
          <w:t>https://futuraadventures.com/elementary-spanish-our-curriculum/vimeo-songs-videos/</w:t>
        </w:r>
      </w:hyperlink>
    </w:p>
    <w:p w14:paraId="04F33FEF" w14:textId="77777777" w:rsidR="00162FD9" w:rsidRPr="00FE220B" w:rsidRDefault="00162FD9" w:rsidP="00162FD9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18"/>
          <w:szCs w:val="18"/>
        </w:rPr>
      </w:pPr>
    </w:p>
    <w:p w14:paraId="63716131" w14:textId="555669AD" w:rsidR="00162FD9" w:rsidRPr="00162FD9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Introduce new vocabulary with flashcards and puppet skit</w:t>
      </w:r>
      <w:r>
        <w:rPr>
          <w:rFonts w:ascii="Century Gothic" w:hAnsi="Century Gothic"/>
          <w:b/>
          <w:sz w:val="18"/>
          <w:szCs w:val="18"/>
        </w:rPr>
        <w:t xml:space="preserve"> – </w:t>
      </w:r>
      <w:r w:rsidRPr="00162FD9">
        <w:rPr>
          <w:rFonts w:ascii="Century Gothic" w:hAnsi="Century Gothic"/>
          <w:bCs/>
          <w:i/>
          <w:iCs/>
          <w:sz w:val="18"/>
          <w:szCs w:val="18"/>
        </w:rPr>
        <w:t>optional interactive activities listed during puppet skit/lesson plan</w:t>
      </w:r>
      <w:r>
        <w:rPr>
          <w:rFonts w:ascii="Century Gothic" w:hAnsi="Century Gothic"/>
          <w:b/>
          <w:sz w:val="18"/>
          <w:szCs w:val="18"/>
        </w:rPr>
        <w:t xml:space="preserve"> </w:t>
      </w:r>
    </w:p>
    <w:p w14:paraId="2817CEEC" w14:textId="77777777" w:rsidR="00162FD9" w:rsidRPr="00F73BCD" w:rsidRDefault="00162FD9" w:rsidP="00162FD9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18"/>
          <w:szCs w:val="18"/>
          <w:u w:val="single"/>
        </w:rPr>
      </w:pPr>
    </w:p>
    <w:p w14:paraId="346A0855" w14:textId="1679B316" w:rsidR="00162FD9" w:rsidRPr="00162FD9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u w:val="single"/>
        </w:rPr>
      </w:pPr>
      <w:r w:rsidRPr="00F73BCD">
        <w:rPr>
          <w:rFonts w:ascii="Century Gothic" w:hAnsi="Century Gothic"/>
          <w:b/>
          <w:sz w:val="18"/>
          <w:szCs w:val="18"/>
        </w:rPr>
        <w:t xml:space="preserve"> </w:t>
      </w:r>
      <w:r w:rsidRPr="00162FD9">
        <w:rPr>
          <w:rFonts w:ascii="Century Gothic" w:hAnsi="Century Gothic"/>
          <w:b/>
          <w:i/>
          <w:iCs/>
          <w:sz w:val="18"/>
          <w:szCs w:val="18"/>
        </w:rPr>
        <w:t xml:space="preserve">La Carrera </w:t>
      </w:r>
      <w:proofErr w:type="spellStart"/>
      <w:r w:rsidRPr="00162FD9">
        <w:rPr>
          <w:rFonts w:ascii="Century Gothic" w:hAnsi="Century Gothic"/>
          <w:b/>
          <w:i/>
          <w:iCs/>
          <w:sz w:val="18"/>
          <w:szCs w:val="18"/>
        </w:rPr>
        <w:t>en</w:t>
      </w:r>
      <w:proofErr w:type="spellEnd"/>
      <w:r w:rsidRPr="00162FD9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162FD9">
        <w:rPr>
          <w:rFonts w:ascii="Century Gothic" w:hAnsi="Century Gothic"/>
          <w:b/>
          <w:i/>
          <w:iCs/>
          <w:sz w:val="18"/>
          <w:szCs w:val="18"/>
        </w:rPr>
        <w:t>el</w:t>
      </w:r>
      <w:proofErr w:type="spellEnd"/>
      <w:r w:rsidRPr="00162FD9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162FD9">
        <w:rPr>
          <w:rFonts w:ascii="Century Gothic" w:hAnsi="Century Gothic"/>
          <w:b/>
          <w:i/>
          <w:iCs/>
          <w:sz w:val="18"/>
          <w:szCs w:val="18"/>
        </w:rPr>
        <w:t>parque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r w:rsidRPr="00F73BCD">
        <w:rPr>
          <w:rFonts w:ascii="Century Gothic" w:hAnsi="Century Gothic"/>
          <w:b/>
          <w:sz w:val="18"/>
          <w:szCs w:val="18"/>
        </w:rPr>
        <w:t xml:space="preserve">Game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Pr="00F73BCD">
        <w:rPr>
          <w:rFonts w:ascii="Century Gothic" w:hAnsi="Century Gothic"/>
          <w:b/>
          <w:sz w:val="18"/>
          <w:szCs w:val="18"/>
        </w:rPr>
        <w:t>to reinforce and practice the new vocabulary</w:t>
      </w:r>
    </w:p>
    <w:p w14:paraId="42A787B8" w14:textId="77777777" w:rsidR="00162FD9" w:rsidRPr="00162FD9" w:rsidRDefault="00162FD9" w:rsidP="00162FD9">
      <w:pPr>
        <w:pStyle w:val="ListParagraph"/>
        <w:rPr>
          <w:rFonts w:ascii="Century Gothic" w:hAnsi="Century Gothic"/>
          <w:sz w:val="18"/>
          <w:szCs w:val="18"/>
          <w:u w:val="single"/>
        </w:rPr>
      </w:pPr>
    </w:p>
    <w:p w14:paraId="62CE7221" w14:textId="648094D9" w:rsidR="00162FD9" w:rsidRPr="00FE220B" w:rsidRDefault="00162FD9" w:rsidP="0023743B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sz w:val="18"/>
          <w:szCs w:val="18"/>
          <w:u w:val="single"/>
          <w:lang w:val="es-CO"/>
        </w:rPr>
      </w:pPr>
      <w:proofErr w:type="spellStart"/>
      <w:r w:rsidRPr="00FE220B"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 w:rsidRPr="00FE22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FE220B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Vamos por la Ciudad </w:t>
      </w:r>
      <w:proofErr w:type="spellStart"/>
      <w:r w:rsidRPr="00FE220B">
        <w:rPr>
          <w:rFonts w:ascii="Century Gothic" w:hAnsi="Century Gothic"/>
          <w:b/>
          <w:sz w:val="18"/>
          <w:szCs w:val="18"/>
          <w:lang w:val="es-CO"/>
        </w:rPr>
        <w:t>Theme</w:t>
      </w:r>
      <w:proofErr w:type="spellEnd"/>
      <w:r w:rsidRPr="00FE22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FE220B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FE22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 w:rsidRPr="00FE220B">
        <w:rPr>
          <w:rFonts w:ascii="Century Gothic" w:hAnsi="Century Gothic" w:cstheme="minorHAnsi"/>
          <w:sz w:val="16"/>
          <w:szCs w:val="16"/>
          <w:lang w:val="es-CO"/>
        </w:rPr>
        <w:t xml:space="preserve">  -</w:t>
      </w:r>
      <w:r w:rsidRPr="00FE220B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hyperlink r:id="rId7" w:history="1">
        <w:r w:rsidR="00FE220B" w:rsidRPr="00FE220B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3C493FAC" w14:textId="77777777" w:rsidR="00FE220B" w:rsidRPr="00162FD9" w:rsidRDefault="00FE220B" w:rsidP="00FE220B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u w:val="single"/>
          <w:lang w:val="es-CO"/>
        </w:rPr>
      </w:pPr>
    </w:p>
    <w:p w14:paraId="24FD403F" w14:textId="33D11275" w:rsidR="00162FD9" w:rsidRPr="00F73BCD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i/>
          <w:iCs/>
          <w:sz w:val="18"/>
          <w:szCs w:val="18"/>
        </w:rPr>
        <w:t xml:space="preserve">La </w:t>
      </w:r>
      <w:proofErr w:type="spellStart"/>
      <w:r w:rsidRPr="00F73BCD">
        <w:rPr>
          <w:rFonts w:ascii="Century Gothic" w:hAnsi="Century Gothic"/>
          <w:b/>
          <w:i/>
          <w:iCs/>
          <w:sz w:val="18"/>
          <w:szCs w:val="18"/>
        </w:rPr>
        <w:t>Merienda</w:t>
      </w:r>
      <w:proofErr w:type="spellEnd"/>
      <w:r w:rsidRPr="00F73BCD">
        <w:rPr>
          <w:rFonts w:ascii="Century Gothic" w:hAnsi="Century Gothic"/>
          <w:b/>
          <w:sz w:val="18"/>
          <w:szCs w:val="18"/>
        </w:rPr>
        <w:t xml:space="preserve"> (if applicable) &amp; </w:t>
      </w:r>
      <w:proofErr w:type="spellStart"/>
      <w:r w:rsidRPr="00F73BCD">
        <w:rPr>
          <w:rFonts w:ascii="Century Gothic" w:hAnsi="Century Gothic"/>
          <w:b/>
          <w:i/>
          <w:iCs/>
          <w:sz w:val="18"/>
          <w:szCs w:val="18"/>
        </w:rPr>
        <w:t>Notas</w:t>
      </w:r>
      <w:proofErr w:type="spellEnd"/>
      <w:r w:rsidRPr="00F73BCD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F73BCD">
        <w:rPr>
          <w:rFonts w:ascii="Century Gothic" w:hAnsi="Century Gothic"/>
          <w:b/>
          <w:i/>
          <w:iCs/>
          <w:sz w:val="18"/>
          <w:szCs w:val="18"/>
        </w:rPr>
        <w:t>Culturales</w:t>
      </w:r>
      <w:proofErr w:type="spellEnd"/>
      <w:r w:rsidRPr="00F73BCD">
        <w:rPr>
          <w:rFonts w:ascii="Century Gothic" w:hAnsi="Century Gothic"/>
          <w:b/>
          <w:sz w:val="18"/>
          <w:szCs w:val="18"/>
        </w:rPr>
        <w:t xml:space="preserve"> (students may bring a nut-free snack for applicable after school programs. Teachers do not need to bring snacks for classes.)</w:t>
      </w:r>
    </w:p>
    <w:p w14:paraId="795874EC" w14:textId="3C287731" w:rsidR="00162FD9" w:rsidRPr="00162FD9" w:rsidRDefault="00162FD9" w:rsidP="00162FD9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u w:val="single"/>
        </w:rPr>
      </w:pPr>
    </w:p>
    <w:p w14:paraId="518A7D24" w14:textId="69D21C01" w:rsidR="00162FD9" w:rsidRPr="00162FD9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u w:val="single"/>
          <w:lang w:val="es-CO"/>
        </w:rPr>
      </w:pPr>
      <w:r w:rsidRPr="00162FD9">
        <w:rPr>
          <w:rFonts w:ascii="Century Gothic" w:hAnsi="Century Gothic"/>
          <w:b/>
          <w:i/>
          <w:iCs/>
          <w:sz w:val="18"/>
          <w:szCs w:val="18"/>
          <w:lang w:val="es-CO"/>
        </w:rPr>
        <w:t>Pa</w:t>
      </w:r>
      <w:r>
        <w:rPr>
          <w:rFonts w:ascii="Century Gothic" w:hAnsi="Century Gothic"/>
          <w:b/>
          <w:i/>
          <w:iCs/>
          <w:sz w:val="18"/>
          <w:szCs w:val="18"/>
          <w:lang w:val="es-CO"/>
        </w:rPr>
        <w:t>s</w:t>
      </w:r>
      <w:r w:rsidRPr="00162FD9">
        <w:rPr>
          <w:rFonts w:ascii="Century Gothic" w:hAnsi="Century Gothic"/>
          <w:b/>
          <w:i/>
          <w:iCs/>
          <w:sz w:val="18"/>
          <w:szCs w:val="18"/>
          <w:lang w:val="es-CO"/>
        </w:rPr>
        <w:t>atiempo Secreto</w:t>
      </w:r>
      <w:r w:rsidRPr="00162FD9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162FD9">
        <w:rPr>
          <w:rFonts w:ascii="Century Gothic" w:hAnsi="Century Gothic"/>
          <w:b/>
          <w:sz w:val="18"/>
          <w:szCs w:val="18"/>
          <w:lang w:val="es-CO"/>
        </w:rPr>
        <w:t>Ga</w:t>
      </w:r>
      <w:r>
        <w:rPr>
          <w:rFonts w:ascii="Century Gothic" w:hAnsi="Century Gothic"/>
          <w:b/>
          <w:sz w:val="18"/>
          <w:szCs w:val="18"/>
          <w:lang w:val="es-CO"/>
        </w:rPr>
        <w:t>me</w:t>
      </w:r>
      <w:proofErr w:type="spellEnd"/>
      <w:r w:rsidRPr="00162FD9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 w:rsidRPr="00162FD9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48EFAE36" w14:textId="05873F2B" w:rsidR="00162FD9" w:rsidRPr="00F73BCD" w:rsidRDefault="00162FD9" w:rsidP="00162FD9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>Optional variation</w:t>
      </w:r>
      <w:r w:rsidRPr="00F73BCD">
        <w:rPr>
          <w:rFonts w:ascii="Century Gothic" w:hAnsi="Century Gothic"/>
          <w:bCs/>
          <w:i/>
          <w:iCs/>
          <w:sz w:val="18"/>
          <w:szCs w:val="18"/>
        </w:rPr>
        <w:t xml:space="preserve">: </w:t>
      </w:r>
      <w:r>
        <w:rPr>
          <w:rFonts w:ascii="Century Gothic" w:hAnsi="Century Gothic"/>
          <w:bCs/>
          <w:i/>
          <w:iCs/>
          <w:sz w:val="18"/>
          <w:szCs w:val="18"/>
        </w:rPr>
        <w:t>Charades</w:t>
      </w:r>
      <w:r w:rsidRPr="00F73BCD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</w:p>
    <w:p w14:paraId="2DFB292E" w14:textId="77777777" w:rsidR="00162FD9" w:rsidRPr="00F73BCD" w:rsidRDefault="00162FD9" w:rsidP="00162FD9">
      <w:pPr>
        <w:pStyle w:val="ListParagraph"/>
        <w:spacing w:after="0" w:line="240" w:lineRule="auto"/>
        <w:ind w:left="2160"/>
        <w:rPr>
          <w:rFonts w:ascii="Century Gothic" w:hAnsi="Century Gothic"/>
          <w:b/>
          <w:sz w:val="18"/>
          <w:szCs w:val="18"/>
        </w:rPr>
      </w:pPr>
    </w:p>
    <w:p w14:paraId="1767A234" w14:textId="1B9758BA" w:rsidR="00162FD9" w:rsidRPr="00162FD9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162FD9">
        <w:rPr>
          <w:rFonts w:ascii="Century Gothic" w:hAnsi="Century Gothic"/>
          <w:b/>
          <w:sz w:val="18"/>
          <w:szCs w:val="18"/>
          <w:lang w:val="es-CO"/>
        </w:rPr>
        <w:t>Conversational</w:t>
      </w:r>
      <w:proofErr w:type="spellEnd"/>
      <w:r w:rsidRPr="00162FD9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162FD9">
        <w:rPr>
          <w:rFonts w:ascii="Century Gothic" w:hAnsi="Century Gothic"/>
          <w:b/>
          <w:sz w:val="18"/>
          <w:szCs w:val="18"/>
          <w:lang w:val="es-CO"/>
        </w:rPr>
        <w:t>Practice</w:t>
      </w:r>
      <w:proofErr w:type="spellEnd"/>
      <w:r w:rsidRPr="00162FD9">
        <w:rPr>
          <w:rFonts w:ascii="Century Gothic" w:hAnsi="Century Gothic"/>
          <w:b/>
          <w:sz w:val="18"/>
          <w:szCs w:val="18"/>
          <w:lang w:val="es-CO"/>
        </w:rPr>
        <w:t xml:space="preserve"> – ‘</w:t>
      </w:r>
      <w:r w:rsidRPr="00162FD9">
        <w:rPr>
          <w:rFonts w:ascii="Roboto" w:hAnsi="Roboto"/>
          <w:b/>
          <w:sz w:val="21"/>
          <w:szCs w:val="21"/>
          <w:shd w:val="clear" w:color="auto" w:fill="FFFFFF"/>
          <w:lang w:val="es-CO"/>
        </w:rPr>
        <w:t>¿</w:t>
      </w:r>
      <w:r w:rsidRPr="00162FD9">
        <w:rPr>
          <w:rFonts w:ascii="Century Gothic" w:hAnsi="Century Gothic"/>
          <w:b/>
          <w:sz w:val="18"/>
          <w:szCs w:val="18"/>
          <w:lang w:val="es-CO"/>
        </w:rPr>
        <w:t xml:space="preserve">Qué vas a hacer?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 w:rsidRPr="00162FD9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7DC66C38" w14:textId="77777777" w:rsidR="00162FD9" w:rsidRPr="00162FD9" w:rsidRDefault="00162FD9" w:rsidP="00162FD9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</w:p>
    <w:p w14:paraId="40329D8D" w14:textId="1F53D534" w:rsidR="00162FD9" w:rsidRPr="00F73BCD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162FD9">
        <w:rPr>
          <w:rFonts w:ascii="Roboto" w:hAnsi="Roboto"/>
          <w:i/>
          <w:iCs/>
          <w:sz w:val="21"/>
          <w:szCs w:val="21"/>
          <w:shd w:val="clear" w:color="auto" w:fill="FFFFFF"/>
          <w:lang w:val="es-CO"/>
        </w:rPr>
        <w:t>¿</w:t>
      </w:r>
      <w:r w:rsidRPr="00162FD9">
        <w:rPr>
          <w:rFonts w:ascii="Century Gothic" w:hAnsi="Century Gothic"/>
          <w:b/>
          <w:i/>
          <w:iCs/>
          <w:sz w:val="18"/>
          <w:szCs w:val="18"/>
          <w:lang w:val="es-CO"/>
        </w:rPr>
        <w:t>Qué vas a Hacer?</w:t>
      </w:r>
      <w:r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i/>
          <w:iCs/>
          <w:sz w:val="18"/>
          <w:szCs w:val="18"/>
          <w:lang w:val="es-CO"/>
        </w:rPr>
        <w:t>Game</w:t>
      </w:r>
      <w:proofErr w:type="spellEnd"/>
      <w:r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 w:rsidRPr="009059D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387C9DA8" w14:textId="77777777" w:rsidR="00162FD9" w:rsidRPr="00F73BCD" w:rsidRDefault="00162FD9" w:rsidP="00162FD9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1FB912CB" w14:textId="77777777" w:rsidR="00162FD9" w:rsidRPr="00FC7AE1" w:rsidRDefault="00162FD9" w:rsidP="00162FD9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Closing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and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Goodbye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</w:p>
    <w:p w14:paraId="1A12CAA4" w14:textId="77777777" w:rsidR="00162FD9" w:rsidRPr="00F73BCD" w:rsidRDefault="00162FD9" w:rsidP="00162FD9">
      <w:pPr>
        <w:pStyle w:val="ListParagraph"/>
        <w:numPr>
          <w:ilvl w:val="1"/>
          <w:numId w:val="2"/>
        </w:numPr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Hand out Reward stickers for Star Chart (place on certificates)</w:t>
      </w:r>
    </w:p>
    <w:p w14:paraId="5DF4C7B3" w14:textId="77777777" w:rsidR="00162FD9" w:rsidRPr="00F73BCD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Handout introduction letter; collect name tents</w:t>
      </w:r>
    </w:p>
    <w:p w14:paraId="129DFADE" w14:textId="5860EC74" w:rsidR="00162FD9" w:rsidRPr="00FE220B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proofErr w:type="spellStart"/>
      <w:r w:rsidRPr="009523EC">
        <w:rPr>
          <w:rFonts w:ascii="Century Gothic" w:hAnsi="Century Gothic"/>
          <w:b/>
          <w:i/>
          <w:iCs/>
          <w:sz w:val="18"/>
          <w:szCs w:val="18"/>
        </w:rPr>
        <w:t>Adiós</w:t>
      </w:r>
      <w:proofErr w:type="spellEnd"/>
      <w:r w:rsidRPr="00FE220B">
        <w:rPr>
          <w:rFonts w:ascii="Century Gothic" w:hAnsi="Century Gothic"/>
          <w:b/>
          <w:sz w:val="18"/>
          <w:szCs w:val="18"/>
        </w:rPr>
        <w:t xml:space="preserve"> song </w:t>
      </w:r>
      <w:r w:rsidR="009523EC">
        <w:rPr>
          <w:rFonts w:ascii="Century Gothic" w:hAnsi="Century Gothic"/>
          <w:b/>
          <w:sz w:val="18"/>
          <w:szCs w:val="18"/>
        </w:rPr>
        <w:t xml:space="preserve">as listed in lesson to the tune of </w:t>
      </w:r>
      <w:r w:rsidR="009523EC" w:rsidRPr="009523EC">
        <w:rPr>
          <w:rFonts w:ascii="Century Gothic" w:hAnsi="Century Gothic"/>
          <w:b/>
          <w:i/>
          <w:iCs/>
          <w:sz w:val="18"/>
          <w:szCs w:val="18"/>
        </w:rPr>
        <w:t>‘Frere Jacques’</w:t>
      </w:r>
      <w:r w:rsidR="009161FE" w:rsidRPr="00F73BCD">
        <w:rPr>
          <w:rFonts w:ascii="Century Gothic" w:hAnsi="Century Gothic"/>
          <w:b/>
          <w:sz w:val="18"/>
          <w:szCs w:val="18"/>
        </w:rPr>
        <w:t xml:space="preserve"> </w:t>
      </w:r>
      <w:r w:rsidR="009161FE">
        <w:rPr>
          <w:rFonts w:ascii="Century Gothic" w:hAnsi="Century Gothic" w:cstheme="minorHAnsi"/>
          <w:sz w:val="16"/>
          <w:szCs w:val="16"/>
        </w:rPr>
        <w:sym w:font="Wingdings" w:char="F0FC"/>
      </w:r>
      <w:r w:rsidR="009161FE">
        <w:rPr>
          <w:rFonts w:ascii="Century Gothic" w:hAnsi="Century Gothic" w:cstheme="minorHAnsi"/>
          <w:sz w:val="16"/>
          <w:szCs w:val="16"/>
        </w:rPr>
        <w:t xml:space="preserve">  </w:t>
      </w:r>
    </w:p>
    <w:p w14:paraId="51ADCC26" w14:textId="77777777" w:rsidR="00162FD9" w:rsidRPr="00F73BCD" w:rsidRDefault="00162FD9" w:rsidP="00162FD9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Orderly Dismissal (line up at door before dismissing class)</w:t>
      </w:r>
    </w:p>
    <w:p w14:paraId="32463D93" w14:textId="77777777" w:rsidR="00202771" w:rsidRDefault="00202771"/>
    <w:sectPr w:rsidR="00202771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4325">
    <w:abstractNumId w:val="1"/>
  </w:num>
  <w:num w:numId="2" w16cid:durableId="122841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D9"/>
    <w:rsid w:val="00015BAA"/>
    <w:rsid w:val="00162FD9"/>
    <w:rsid w:val="00202771"/>
    <w:rsid w:val="00344761"/>
    <w:rsid w:val="009161FE"/>
    <w:rsid w:val="009523EC"/>
    <w:rsid w:val="00DE5658"/>
    <w:rsid w:val="00E44F16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FE73"/>
  <w15:chartTrackingRefBased/>
  <w15:docId w15:val="{55969D04-3429-449C-8E12-BD5121F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D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aadventures.com/employee-resources-home/vamos-por-el-pueblo-y-vamos-por-la-ciu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aadventures.com/elementary-spanish-our-curriculum/vimeo-songs-vide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3</cp:revision>
  <dcterms:created xsi:type="dcterms:W3CDTF">2023-07-26T17:37:00Z</dcterms:created>
  <dcterms:modified xsi:type="dcterms:W3CDTF">2023-07-26T17:41:00Z</dcterms:modified>
</cp:coreProperties>
</file>