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1E04A" w14:textId="6485C565" w:rsidR="00312AF1" w:rsidRPr="00312AF1" w:rsidRDefault="00312AF1" w:rsidP="00312AF1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12AF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CF352" wp14:editId="08627515">
                <wp:simplePos x="0" y="0"/>
                <wp:positionH relativeFrom="margin">
                  <wp:posOffset>1714500</wp:posOffset>
                </wp:positionH>
                <wp:positionV relativeFrom="paragraph">
                  <wp:posOffset>-292100</wp:posOffset>
                </wp:positionV>
                <wp:extent cx="1828800" cy="772886"/>
                <wp:effectExtent l="0" t="0" r="0" b="8255"/>
                <wp:wrapNone/>
                <wp:docPr id="19571005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72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4FE040" w14:textId="77777777" w:rsidR="00312AF1" w:rsidRDefault="00312AF1" w:rsidP="00312AF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s-G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s-GT"/>
                              </w:rPr>
                              <w:t>Hispanic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s-G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s-GT"/>
                              </w:rPr>
                              <w:t>Heritage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s-G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s-GT"/>
                              </w:rPr>
                              <w:t>Month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s-GT"/>
                              </w:rPr>
                              <w:t xml:space="preserve"> </w:t>
                            </w:r>
                          </w:p>
                          <w:p w14:paraId="283AFA5A" w14:textId="57A613BB" w:rsidR="00312AF1" w:rsidRPr="00D43FAC" w:rsidRDefault="00312AF1" w:rsidP="00312AF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43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GT"/>
                              </w:rPr>
                              <w:t>Lesson</w:t>
                            </w:r>
                            <w:proofErr w:type="spellEnd"/>
                            <w:r w:rsidRPr="00D43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GT"/>
                              </w:rPr>
                              <w:t xml:space="preserve">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CF3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5pt;margin-top:-23pt;width:2in;height:60.8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" filled="f" stroked="f">
                <v:textbox>
                  <w:txbxContent>
                    <w:p w14:paraId="194FE040" w14:textId="77777777" w:rsidR="00312AF1" w:rsidRDefault="00312AF1" w:rsidP="00312AF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s-G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s-GT"/>
                        </w:rPr>
                        <w:t>Hispanic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s-G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s-GT"/>
                        </w:rPr>
                        <w:t>Heritage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s-G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s-GT"/>
                        </w:rPr>
                        <w:t>Month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s-GT"/>
                        </w:rPr>
                        <w:t xml:space="preserve"> </w:t>
                      </w:r>
                    </w:p>
                    <w:p w14:paraId="283AFA5A" w14:textId="57A613BB" w:rsidR="00312AF1" w:rsidRPr="00D43FAC" w:rsidRDefault="00312AF1" w:rsidP="00312AF1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43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GT"/>
                        </w:rPr>
                        <w:t>Lesson</w:t>
                      </w:r>
                      <w:proofErr w:type="spellEnd"/>
                      <w:r w:rsidRPr="00D43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GT"/>
                        </w:rPr>
                        <w:t xml:space="preserve">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2AF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12CBCF" w14:textId="77777777" w:rsidR="00312AF1" w:rsidRPr="002B68BA" w:rsidRDefault="00312AF1" w:rsidP="00312AF1">
      <w:pPr>
        <w:pStyle w:val="NoSpacing"/>
      </w:pPr>
    </w:p>
    <w:p w14:paraId="2C218816" w14:textId="1595F67E" w:rsidR="00312AF1" w:rsidRPr="00312AF1" w:rsidRDefault="00312AF1" w:rsidP="00312AF1">
      <w:pPr>
        <w:pStyle w:val="NoSpacing"/>
        <w:rPr>
          <w:b/>
          <w:bCs/>
          <w:sz w:val="24"/>
          <w:szCs w:val="24"/>
        </w:rPr>
      </w:pPr>
      <w:proofErr w:type="spellStart"/>
      <w:r w:rsidRPr="00312AF1">
        <w:rPr>
          <w:b/>
          <w:bCs/>
          <w:sz w:val="24"/>
          <w:szCs w:val="24"/>
        </w:rPr>
        <w:t>Fecha</w:t>
      </w:r>
      <w:proofErr w:type="spellEnd"/>
      <w:r w:rsidRPr="00312AF1">
        <w:rPr>
          <w:b/>
          <w:bCs/>
          <w:sz w:val="24"/>
          <w:szCs w:val="24"/>
        </w:rPr>
        <w:t xml:space="preserve"> / Date: ________________________________________________________________</w:t>
      </w:r>
    </w:p>
    <w:p w14:paraId="1D6E7D33" w14:textId="061C6760" w:rsidR="00312AF1" w:rsidRPr="00312AF1" w:rsidRDefault="00312AF1" w:rsidP="00312AF1">
      <w:pPr>
        <w:pStyle w:val="NoSpacing"/>
        <w:rPr>
          <w:b/>
          <w:bCs/>
          <w:sz w:val="24"/>
          <w:szCs w:val="24"/>
        </w:rPr>
      </w:pPr>
      <w:r w:rsidRPr="00312AF1">
        <w:rPr>
          <w:b/>
          <w:bCs/>
          <w:sz w:val="24"/>
          <w:szCs w:val="24"/>
        </w:rPr>
        <w:t>Escuela / School: ____________________________________________________________</w:t>
      </w:r>
    </w:p>
    <w:p w14:paraId="32C5D2C3" w14:textId="085D80A1" w:rsidR="00312AF1" w:rsidRDefault="00312AF1" w:rsidP="00312AF1">
      <w:pPr>
        <w:pStyle w:val="NoSpacing"/>
        <w:rPr>
          <w:b/>
          <w:bCs/>
          <w:sz w:val="24"/>
          <w:szCs w:val="24"/>
        </w:rPr>
      </w:pPr>
      <w:r w:rsidRPr="00312AF1">
        <w:rPr>
          <w:b/>
          <w:bCs/>
          <w:sz w:val="24"/>
          <w:szCs w:val="24"/>
        </w:rPr>
        <w:t>Maestra / Teacher: ___________________________________________________________</w:t>
      </w:r>
    </w:p>
    <w:tbl>
      <w:tblPr>
        <w:tblStyle w:val="TableGrid"/>
        <w:tblpPr w:leftFromText="180" w:rightFromText="180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1435"/>
        <w:gridCol w:w="9270"/>
      </w:tblGrid>
      <w:tr w:rsidR="00312AF1" w14:paraId="0BE384CD" w14:textId="77777777" w:rsidTr="00D43FAC">
        <w:trPr>
          <w:trHeight w:val="249"/>
        </w:trPr>
        <w:tc>
          <w:tcPr>
            <w:tcW w:w="1435" w:type="dxa"/>
          </w:tcPr>
          <w:p w14:paraId="53898B7F" w14:textId="77777777" w:rsidR="00312AF1" w:rsidRPr="004E735E" w:rsidRDefault="00312AF1" w:rsidP="00312A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9270" w:type="dxa"/>
          </w:tcPr>
          <w:p w14:paraId="5EB975A8" w14:textId="41084510" w:rsidR="00312AF1" w:rsidRPr="004E735E" w:rsidRDefault="00312AF1" w:rsidP="00312A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35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CTIVITIES</w:t>
            </w:r>
          </w:p>
        </w:tc>
      </w:tr>
      <w:tr w:rsidR="00312AF1" w:rsidRPr="0073095B" w14:paraId="3CD64BDF" w14:textId="77777777" w:rsidTr="00D43FAC">
        <w:trPr>
          <w:trHeight w:val="2245"/>
        </w:trPr>
        <w:tc>
          <w:tcPr>
            <w:tcW w:w="1435" w:type="dxa"/>
          </w:tcPr>
          <w:p w14:paraId="326A6CFD" w14:textId="77777777" w:rsidR="00312AF1" w:rsidRDefault="00312AF1" w:rsidP="00312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E3E873" w14:textId="77777777" w:rsidR="00312AF1" w:rsidRPr="004E735E" w:rsidRDefault="00312AF1" w:rsidP="00312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5942A5" w14:textId="77777777" w:rsidR="00312AF1" w:rsidRDefault="00312AF1" w:rsidP="00312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AF1">
              <w:rPr>
                <w:rFonts w:ascii="Arial" w:hAnsi="Arial" w:cs="Arial"/>
                <w:sz w:val="24"/>
                <w:szCs w:val="24"/>
              </w:rPr>
              <w:t>Elementary</w:t>
            </w:r>
          </w:p>
          <w:p w14:paraId="578A05D6" w14:textId="622CAA63" w:rsidR="00B9534F" w:rsidRPr="00312AF1" w:rsidRDefault="00B9534F" w:rsidP="00312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grades</w:t>
            </w:r>
          </w:p>
          <w:p w14:paraId="245E76A1" w14:textId="77777777" w:rsidR="00312AF1" w:rsidRDefault="00312AF1" w:rsidP="00312A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F9CB4A" w14:textId="77777777" w:rsidR="00312AF1" w:rsidRPr="004E735E" w:rsidRDefault="00312AF1" w:rsidP="00312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0" w:type="dxa"/>
            <w:vMerge w:val="restart"/>
          </w:tcPr>
          <w:p w14:paraId="396D91F6" w14:textId="77777777" w:rsidR="00312AF1" w:rsidRPr="002B68BA" w:rsidRDefault="00312AF1" w:rsidP="00312AF1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1D710E" w14:textId="3D99E721" w:rsidR="00312AF1" w:rsidRPr="00FB7B62" w:rsidRDefault="00B9534F" w:rsidP="00312AF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</w:pPr>
            <w:r w:rsidRPr="00FB7B62">
              <w:rPr>
                <w:rFonts w:ascii="Arial" w:hAnsi="Arial" w:cs="Arial"/>
                <w:b/>
                <w:bCs/>
                <w:sz w:val="24"/>
                <w:szCs w:val="24"/>
              </w:rPr>
              <w:t>MÚSICA LATINA:</w:t>
            </w:r>
            <w:r w:rsidR="00312AF1" w:rsidRPr="00FB7B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B7B62">
              <w:rPr>
                <w:rFonts w:ascii="Arial" w:hAnsi="Arial" w:cs="Arial"/>
                <w:sz w:val="24"/>
                <w:szCs w:val="24"/>
              </w:rPr>
              <w:t xml:space="preserve">begin the class with some Latin music to set the mood for your class! Instrumental, with words, karaoke style, etc. </w:t>
            </w:r>
            <w:r w:rsidRPr="00FB7B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NOTE: </w:t>
            </w:r>
            <w:r w:rsidRPr="00FB7B62">
              <w:rPr>
                <w:rFonts w:ascii="Arial" w:hAnsi="Arial" w:cs="Arial"/>
                <w:sz w:val="24"/>
                <w:szCs w:val="24"/>
              </w:rPr>
              <w:t xml:space="preserve">always double check that the songs your play are kid friendly, listening to the songs prior to the lesson or looking for the lyrics is always a good idea. </w:t>
            </w:r>
          </w:p>
          <w:p w14:paraId="76FBAB79" w14:textId="77777777" w:rsidR="00FB7B62" w:rsidRPr="00B9534F" w:rsidRDefault="00FB7B62" w:rsidP="00FB7B62">
            <w:pPr>
              <w:pStyle w:val="ListParagraph"/>
              <w:spacing w:line="240" w:lineRule="auto"/>
              <w:ind w:left="360"/>
              <w:jc w:val="both"/>
            </w:pPr>
          </w:p>
          <w:p w14:paraId="5586CD92" w14:textId="328D857A" w:rsidR="00312AF1" w:rsidRPr="002B68BA" w:rsidRDefault="00312AF1" w:rsidP="00312AF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INTRODUCING </w:t>
            </w:r>
            <w:r w:rsidR="00B9534F">
              <w:rPr>
                <w:rFonts w:ascii="Arial" w:hAnsi="Arial" w:cs="Arial"/>
                <w:b/>
                <w:bCs/>
                <w:sz w:val="24"/>
                <w:szCs w:val="24"/>
              </w:rPr>
              <w:t>HISPANIC HERITAGE MONTH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41C2806E" w14:textId="27021041" w:rsidR="00312AF1" w:rsidRDefault="00B9534F" w:rsidP="00B9534F">
            <w:pPr>
              <w:spacing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Grades 1</w:t>
            </w:r>
            <w:r w:rsidRPr="00B9534F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5</w:t>
            </w:r>
            <w:r w:rsidRPr="00B9534F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FBEE641" w14:textId="22D22B33" w:rsidR="00B9534F" w:rsidRPr="00B9534F" w:rsidRDefault="00B9534F" w:rsidP="00B9534F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34F">
              <w:rPr>
                <w:rFonts w:ascii="Arial" w:hAnsi="Arial" w:cs="Arial"/>
                <w:sz w:val="24"/>
                <w:szCs w:val="24"/>
              </w:rPr>
              <w:t>Ask how many students have heard or know what Hispanic Heritage Month is</w:t>
            </w:r>
            <w:r w:rsidR="00127720">
              <w:rPr>
                <w:rFonts w:ascii="Arial" w:hAnsi="Arial" w:cs="Arial"/>
                <w:sz w:val="24"/>
                <w:szCs w:val="24"/>
              </w:rPr>
              <w:t xml:space="preserve"> about</w:t>
            </w:r>
            <w:r w:rsidRPr="00B9534F">
              <w:rPr>
                <w:rFonts w:ascii="Arial" w:hAnsi="Arial" w:cs="Arial"/>
                <w:sz w:val="24"/>
                <w:szCs w:val="24"/>
              </w:rPr>
              <w:t xml:space="preserve">. After listening to their participation, share with them your own knowledge about the topic. </w:t>
            </w:r>
          </w:p>
          <w:p w14:paraId="3C7995A0" w14:textId="1DD54110" w:rsidR="00B9534F" w:rsidRPr="00780007" w:rsidRDefault="00B9534F" w:rsidP="007800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can also use</w:t>
            </w:r>
            <w:r w:rsidRPr="00B9534F">
              <w:rPr>
                <w:rFonts w:ascii="Arial" w:hAnsi="Arial" w:cs="Arial"/>
                <w:sz w:val="24"/>
                <w:szCs w:val="24"/>
              </w:rPr>
              <w:t xml:space="preserve"> this online </w:t>
            </w:r>
            <w:r w:rsidR="00127720">
              <w:rPr>
                <w:rFonts w:ascii="Arial" w:hAnsi="Arial" w:cs="Arial"/>
                <w:sz w:val="24"/>
                <w:szCs w:val="24"/>
              </w:rPr>
              <w:t>video</w:t>
            </w:r>
            <w:r w:rsidRPr="00B9534F">
              <w:rPr>
                <w:rFonts w:ascii="Arial" w:hAnsi="Arial" w:cs="Arial"/>
                <w:sz w:val="24"/>
                <w:szCs w:val="24"/>
              </w:rPr>
              <w:t xml:space="preserve"> to give a more detailed explanation about Hispanic Heritage Month.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72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If the video is too long for your younger grades, feel free to play it in parts, one per each class period may work.</w:t>
            </w:r>
            <w:r w:rsidR="0012772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7" w:history="1">
              <w:r w:rsidR="00127720" w:rsidRPr="001C6F4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https://youtu.be/c3DSaVLAq_0?si=vT0G3jOrb_lWMzqU</w:t>
              </w:r>
            </w:hyperlink>
            <w:r w:rsidR="001277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53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EF4E49" w14:textId="77777777" w:rsidR="00312AF1" w:rsidRPr="002A2478" w:rsidRDefault="00312AF1" w:rsidP="001277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5A0F85" w14:textId="5FE0C856" w:rsidR="00780007" w:rsidRPr="00E82894" w:rsidRDefault="00E82894" w:rsidP="00312AF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GT"/>
              </w:rPr>
              <w:t>VIAJANDO A HISPANOAMÉRICA/LATINOAMÉRICA</w:t>
            </w:r>
          </w:p>
          <w:p w14:paraId="48EA6A2D" w14:textId="77777777" w:rsidR="004D6C37" w:rsidRDefault="00E82894" w:rsidP="00E82894">
            <w:pPr>
              <w:pStyle w:val="ListParagraph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2894">
              <w:rPr>
                <w:rFonts w:ascii="Arial" w:hAnsi="Arial" w:cs="Arial"/>
                <w:sz w:val="24"/>
                <w:szCs w:val="24"/>
              </w:rPr>
              <w:t xml:space="preserve">Have you ever traveled </w:t>
            </w:r>
            <w:r>
              <w:rPr>
                <w:rFonts w:ascii="Arial" w:hAnsi="Arial" w:cs="Arial"/>
                <w:sz w:val="24"/>
                <w:szCs w:val="24"/>
              </w:rPr>
              <w:t xml:space="preserve">to a Spanish speaking country? </w:t>
            </w:r>
          </w:p>
          <w:p w14:paraId="41F17F83" w14:textId="77777777" w:rsidR="004D6C37" w:rsidRDefault="004D6C37" w:rsidP="00E82894">
            <w:pPr>
              <w:pStyle w:val="ListParagraph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CAE0CF" w14:textId="7DD95C9F" w:rsidR="00E82894" w:rsidRDefault="004D6C37" w:rsidP="00E82894">
            <w:pPr>
              <w:pStyle w:val="ListParagraph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E82894">
              <w:rPr>
                <w:rFonts w:ascii="Arial" w:hAnsi="Arial" w:cs="Arial"/>
                <w:sz w:val="24"/>
                <w:szCs w:val="24"/>
              </w:rPr>
              <w:t>Ask th</w:t>
            </w:r>
            <w:r>
              <w:rPr>
                <w:rFonts w:ascii="Arial" w:hAnsi="Arial" w:cs="Arial"/>
                <w:sz w:val="24"/>
                <w:szCs w:val="24"/>
              </w:rPr>
              <w:t>e above</w:t>
            </w:r>
            <w:r w:rsidR="00E82894">
              <w:rPr>
                <w:rFonts w:ascii="Arial" w:hAnsi="Arial" w:cs="Arial"/>
                <w:sz w:val="24"/>
                <w:szCs w:val="24"/>
              </w:rPr>
              <w:t xml:space="preserve"> question </w:t>
            </w:r>
            <w:r w:rsidR="00814F52">
              <w:rPr>
                <w:rFonts w:ascii="Arial" w:hAnsi="Arial" w:cs="Arial"/>
                <w:sz w:val="24"/>
                <w:szCs w:val="24"/>
              </w:rPr>
              <w:t>to</w:t>
            </w:r>
            <w:r w:rsidR="00E82894">
              <w:rPr>
                <w:rFonts w:ascii="Arial" w:hAnsi="Arial" w:cs="Arial"/>
                <w:sz w:val="24"/>
                <w:szCs w:val="24"/>
              </w:rPr>
              <w:t xml:space="preserve"> your students and find out about their </w:t>
            </w:r>
            <w:r>
              <w:rPr>
                <w:rFonts w:ascii="Arial" w:hAnsi="Arial" w:cs="Arial"/>
                <w:sz w:val="24"/>
                <w:szCs w:val="24"/>
              </w:rPr>
              <w:t>experiences</w:t>
            </w:r>
            <w:r w:rsidR="00E82894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This</w:t>
            </w:r>
            <w:r w:rsidR="00E82894">
              <w:rPr>
                <w:rFonts w:ascii="Arial" w:hAnsi="Arial" w:cs="Arial"/>
                <w:sz w:val="24"/>
                <w:szCs w:val="24"/>
              </w:rPr>
              <w:t xml:space="preserve"> will be a great time to display a map of the different Spanish speaking countries around the world and to help the students locate them. </w:t>
            </w:r>
            <w:r w:rsidR="00E82894">
              <w:t xml:space="preserve"> </w:t>
            </w:r>
            <w:hyperlink r:id="rId8" w:history="1">
              <w:r w:rsidR="00E82894" w:rsidRPr="001C6F4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https://www.spanishforkids.com/wp-content/uploads/2020/08/WORLD-MAP_POSTER-scaled.jpg</w:t>
              </w:r>
            </w:hyperlink>
            <w:r w:rsidR="00E828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40A8A0" w14:textId="77777777" w:rsidR="004D6C37" w:rsidRDefault="004D6C37" w:rsidP="00E82894">
            <w:pPr>
              <w:pStyle w:val="ListParagraph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F4F80F" w14:textId="15400B44" w:rsidR="00D43FAC" w:rsidRDefault="004D6C37" w:rsidP="00D43FAC">
            <w:pPr>
              <w:pStyle w:val="ListParagraph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-Have you, teacher, travel to a Spanish speaking country? Feel free to share with your students any pictures or show souvenirs from any of your trips. Your students will love to hear your stories! </w:t>
            </w:r>
          </w:p>
          <w:p w14:paraId="6EFCD224" w14:textId="77777777" w:rsidR="00D43FAC" w:rsidRDefault="00D43FAC" w:rsidP="00D43FAC">
            <w:pPr>
              <w:pStyle w:val="ListParagraph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6BC673" w14:textId="38A90BC9" w:rsidR="00FB7B62" w:rsidRPr="00FB7B62" w:rsidRDefault="00D43FAC" w:rsidP="00FB7B62">
            <w:pPr>
              <w:pStyle w:val="ListParagraph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-Your school doesn’t have a smart board available nor Chromebooks? We got you covered! Maek copies of our culture book to find out more about Spanish Speaking countries!</w:t>
            </w:r>
            <w:r w:rsidR="00814F52">
              <w:rPr>
                <w:rFonts w:ascii="Arial" w:hAnsi="Arial" w:cs="Arial"/>
                <w:sz w:val="24"/>
                <w:szCs w:val="24"/>
              </w:rPr>
              <w:t xml:space="preserve"> -See page 2 for more details!</w:t>
            </w:r>
          </w:p>
          <w:p w14:paraId="0BA9F5A6" w14:textId="77777777" w:rsidR="00D43FAC" w:rsidRDefault="00D43FAC" w:rsidP="00D43FAC">
            <w:pPr>
              <w:pStyle w:val="NoSpacing"/>
            </w:pPr>
          </w:p>
          <w:p w14:paraId="784ED5D3" w14:textId="77777777" w:rsidR="00D43FAC" w:rsidRPr="00D43FAC" w:rsidRDefault="00D43FAC" w:rsidP="00D43FAC">
            <w:pPr>
              <w:pStyle w:val="NoSpacing"/>
            </w:pPr>
          </w:p>
          <w:p w14:paraId="69576285" w14:textId="1E9DF203" w:rsidR="00312AF1" w:rsidRPr="00780007" w:rsidRDefault="00312AF1" w:rsidP="00312AF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77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PRÁCTICA INTERACTIVA: </w:t>
            </w:r>
          </w:p>
          <w:p w14:paraId="0997737B" w14:textId="57A53E8D" w:rsidR="00780007" w:rsidRDefault="00D43FAC" w:rsidP="00780007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following video includes “10 Latin American Countries You Should Visit”, play 1-2 countries per class period, and let the students enjoy the different characteristics that are described in here. </w:t>
            </w:r>
            <w:r>
              <w:t xml:space="preserve"> </w:t>
            </w:r>
            <w:hyperlink r:id="rId9" w:history="1">
              <w:r w:rsidRPr="001C6F4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https://youtu.be/kbVyx9LQy7Q?si=Y_-c3Jeo7IeHqWGI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1177BB" w14:textId="77777777" w:rsidR="004D6C37" w:rsidRDefault="004D6C37" w:rsidP="004D6C3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112002" w14:textId="77777777" w:rsidR="00FB7B62" w:rsidRDefault="00FB7B62" w:rsidP="004D6C3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087E9" w14:textId="77777777" w:rsidR="00FB7B62" w:rsidRDefault="00FB7B62" w:rsidP="004D6C3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309383" w14:textId="77777777" w:rsidR="00FB7B62" w:rsidRPr="004D6C37" w:rsidRDefault="00FB7B62" w:rsidP="004D6C3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EB8316" w14:textId="77777777" w:rsidR="00D43FAC" w:rsidRPr="00D43FAC" w:rsidRDefault="00D43FAC" w:rsidP="00D43FAC">
            <w:pPr>
              <w:pStyle w:val="ListParagraph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F443ED" w14:textId="365DC1BA" w:rsidR="00312AF1" w:rsidRDefault="00312AF1" w:rsidP="00312AF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F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PRÁCTICA ESCRITA: </w:t>
            </w:r>
          </w:p>
          <w:p w14:paraId="01BD86F9" w14:textId="16EB8591" w:rsidR="00D43FAC" w:rsidRDefault="00D43FAC" w:rsidP="00D43FA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the attached document in addition to the video mentioned above. Here students will be able to write, draw, and color different aspects from the destination learned. </w:t>
            </w:r>
          </w:p>
          <w:p w14:paraId="2EF681FA" w14:textId="77777777" w:rsidR="00D43FAC" w:rsidRPr="00D43FAC" w:rsidRDefault="00D43FAC" w:rsidP="00D43FAC">
            <w:pPr>
              <w:pStyle w:val="ListParagraph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9A9AF4" w14:textId="77777777" w:rsidR="00814F52" w:rsidRPr="00D43FAC" w:rsidRDefault="00814F52" w:rsidP="00814F52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CULTURE BOOK:</w:t>
            </w:r>
          </w:p>
          <w:p w14:paraId="04376AB8" w14:textId="6041DCBC" w:rsidR="00814F52" w:rsidRDefault="00814F52" w:rsidP="00814F52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Pages 37-61 -include </w:t>
            </w:r>
            <w:r w:rsidRPr="00814F52">
              <w:rPr>
                <w:rFonts w:ascii="Arial" w:hAnsi="Arial" w:cs="Arial"/>
                <w:b/>
                <w:bCs/>
                <w:sz w:val="24"/>
                <w:szCs w:val="24"/>
              </w:rPr>
              <w:t>several</w:t>
            </w:r>
            <w:r>
              <w:rPr>
                <w:rFonts w:ascii="Arial" w:hAnsi="Arial" w:cs="Arial"/>
                <w:sz w:val="24"/>
                <w:szCs w:val="24"/>
              </w:rPr>
              <w:t xml:space="preserve"> Spanish speaking countries that you could use for a brief explanation about countries in Central America, South America, Africa and the Caribbean.</w:t>
            </w:r>
          </w:p>
          <w:p w14:paraId="019A6F5C" w14:textId="77777777" w:rsidR="00814F52" w:rsidRDefault="00814F52" w:rsidP="00814F52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FCEA1E" w14:textId="51DA02E5" w:rsidR="00814F52" w:rsidRDefault="00814F52" w:rsidP="00814F52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Pages 20-35 -include an extensive lesson plan with multiple activities about </w:t>
            </w:r>
            <w:r w:rsidRPr="00814F52">
              <w:rPr>
                <w:rFonts w:ascii="Arial" w:hAnsi="Arial" w:cs="Arial"/>
                <w:b/>
                <w:bCs/>
                <w:sz w:val="24"/>
                <w:szCs w:val="24"/>
              </w:rPr>
              <w:t>Spain</w:t>
            </w:r>
            <w:r>
              <w:rPr>
                <w:rFonts w:ascii="Arial" w:hAnsi="Arial" w:cs="Arial"/>
                <w:sz w:val="24"/>
                <w:szCs w:val="24"/>
              </w:rPr>
              <w:t>, famous characters and art.</w:t>
            </w:r>
          </w:p>
          <w:p w14:paraId="6312E767" w14:textId="77777777" w:rsidR="00814F52" w:rsidRDefault="00814F52" w:rsidP="00814F52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05E836" w14:textId="33ADDB4A" w:rsidR="00814F52" w:rsidRDefault="00814F52" w:rsidP="00814F52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Pages 42-44 -include an extensive lesson plan with multiple activities about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Costa Rica.</w:t>
            </w:r>
          </w:p>
          <w:p w14:paraId="42896C20" w14:textId="77777777" w:rsidR="00814F52" w:rsidRDefault="00814F52" w:rsidP="00814F52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26868E" w14:textId="4BA69CCB" w:rsidR="00814F52" w:rsidRPr="00E63224" w:rsidRDefault="00814F52" w:rsidP="00814F52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Pages 48-50 -include an extensive lesson plan with multiple activities about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Puerto Rico.</w:t>
            </w:r>
          </w:p>
          <w:p w14:paraId="2A489058" w14:textId="489D4751" w:rsidR="00D43FAC" w:rsidRPr="00FB7B62" w:rsidRDefault="00D43FAC" w:rsidP="00FB7B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AF1" w:rsidRPr="00FB7B62" w14:paraId="482AAC6C" w14:textId="77777777" w:rsidTr="00D43FAC">
        <w:trPr>
          <w:trHeight w:val="4414"/>
        </w:trPr>
        <w:tc>
          <w:tcPr>
            <w:tcW w:w="1435" w:type="dxa"/>
          </w:tcPr>
          <w:p w14:paraId="042983EE" w14:textId="77777777" w:rsidR="00312AF1" w:rsidRDefault="00312AF1" w:rsidP="00312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B6F3BD" w14:textId="77777777" w:rsidR="00312AF1" w:rsidRDefault="00312AF1" w:rsidP="00312A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B16EEE" w14:textId="77777777" w:rsidR="00312AF1" w:rsidRDefault="00312AF1" w:rsidP="00312A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F96F10" w14:textId="77777777" w:rsidR="00312AF1" w:rsidRDefault="00312AF1" w:rsidP="00312A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6810C" w14:textId="77777777" w:rsidR="00312AF1" w:rsidRDefault="00312AF1" w:rsidP="00312A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3160BA" w14:textId="77777777" w:rsidR="00312AF1" w:rsidRDefault="00312AF1" w:rsidP="00312A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58C8B1" w14:textId="77777777" w:rsidR="00312AF1" w:rsidRPr="00312AF1" w:rsidRDefault="00312AF1" w:rsidP="00312A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GT"/>
              </w:rPr>
            </w:pPr>
            <w:r w:rsidRPr="00312AF1">
              <w:rPr>
                <w:rFonts w:ascii="Arial" w:hAnsi="Arial" w:cs="Arial"/>
                <w:b/>
                <w:bCs/>
                <w:sz w:val="24"/>
                <w:szCs w:val="24"/>
                <w:lang w:val="es-GT"/>
              </w:rPr>
              <w:t xml:space="preserve">Tema: </w:t>
            </w:r>
          </w:p>
          <w:p w14:paraId="2317F15D" w14:textId="77777777" w:rsidR="00312AF1" w:rsidRPr="00312AF1" w:rsidRDefault="00312AF1" w:rsidP="00312AF1">
            <w:pPr>
              <w:jc w:val="center"/>
              <w:rPr>
                <w:rFonts w:ascii="Arial" w:hAnsi="Arial" w:cs="Arial"/>
                <w:sz w:val="24"/>
                <w:szCs w:val="24"/>
                <w:lang w:val="es-GT"/>
              </w:rPr>
            </w:pPr>
            <w:r w:rsidRPr="00312AF1">
              <w:rPr>
                <w:rFonts w:ascii="Arial" w:hAnsi="Arial" w:cs="Arial"/>
                <w:sz w:val="24"/>
                <w:szCs w:val="24"/>
                <w:lang w:val="es-GT"/>
              </w:rPr>
              <w:t>El Mes de l</w:t>
            </w:r>
            <w:r>
              <w:rPr>
                <w:rFonts w:ascii="Arial" w:hAnsi="Arial" w:cs="Arial"/>
                <w:sz w:val="24"/>
                <w:szCs w:val="24"/>
                <w:lang w:val="es-GT"/>
              </w:rPr>
              <w:t>a Herencia Hispana</w:t>
            </w:r>
          </w:p>
          <w:p w14:paraId="68934611" w14:textId="77777777" w:rsidR="00312AF1" w:rsidRPr="00312AF1" w:rsidRDefault="00312AF1" w:rsidP="00312AF1">
            <w:pPr>
              <w:jc w:val="center"/>
              <w:rPr>
                <w:rFonts w:ascii="Arial" w:hAnsi="Arial" w:cs="Arial"/>
                <w:sz w:val="24"/>
                <w:szCs w:val="24"/>
                <w:lang w:val="es-GT"/>
              </w:rPr>
            </w:pPr>
          </w:p>
          <w:p w14:paraId="74F3DD61" w14:textId="77777777" w:rsidR="00312AF1" w:rsidRPr="00312AF1" w:rsidRDefault="00312AF1" w:rsidP="00312AF1">
            <w:pPr>
              <w:jc w:val="center"/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9270" w:type="dxa"/>
            <w:vMerge/>
          </w:tcPr>
          <w:p w14:paraId="4A80BEF5" w14:textId="77777777" w:rsidR="00312AF1" w:rsidRPr="00312AF1" w:rsidRDefault="00312AF1" w:rsidP="00312AF1">
            <w:pPr>
              <w:pStyle w:val="ListParagraph"/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</w:tr>
    </w:tbl>
    <w:p w14:paraId="41B77769" w14:textId="77777777" w:rsidR="00312AF1" w:rsidRPr="00FB7B62" w:rsidRDefault="00312AF1" w:rsidP="00312AF1">
      <w:pPr>
        <w:pStyle w:val="NoSpacing"/>
        <w:rPr>
          <w:lang w:val="es-GT"/>
        </w:rPr>
      </w:pPr>
    </w:p>
    <w:p w14:paraId="4E85DBBF" w14:textId="77777777" w:rsidR="00312AF1" w:rsidRPr="00312AF1" w:rsidRDefault="00312AF1" w:rsidP="00312AF1">
      <w:pPr>
        <w:pStyle w:val="NoSpacing"/>
        <w:rPr>
          <w:rFonts w:ascii="Arial" w:hAnsi="Arial" w:cs="Arial"/>
          <w:b/>
          <w:bCs/>
          <w:sz w:val="24"/>
          <w:szCs w:val="24"/>
          <w:u w:val="single"/>
          <w:lang w:val="es-GT"/>
        </w:rPr>
      </w:pPr>
    </w:p>
    <w:p w14:paraId="68EF834C" w14:textId="77777777" w:rsidR="00312AF1" w:rsidRPr="00FB7B62" w:rsidRDefault="00312AF1" w:rsidP="00312AF1">
      <w:pPr>
        <w:rPr>
          <w:lang w:val="es-GT"/>
        </w:rPr>
      </w:pPr>
    </w:p>
    <w:p w14:paraId="2E944AA4" w14:textId="77777777" w:rsidR="00312AF1" w:rsidRPr="00FB7B62" w:rsidRDefault="00312AF1">
      <w:pPr>
        <w:rPr>
          <w:lang w:val="es-GT"/>
        </w:rPr>
      </w:pPr>
    </w:p>
    <w:sectPr w:rsidR="00312AF1" w:rsidRPr="00FB7B62" w:rsidSect="00312AF1">
      <w:headerReference w:type="default" r:id="rId10"/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F8B4E" w14:textId="77777777" w:rsidR="00B01C2C" w:rsidRDefault="00B01C2C" w:rsidP="00312AF1">
      <w:pPr>
        <w:spacing w:after="0" w:line="240" w:lineRule="auto"/>
      </w:pPr>
      <w:r>
        <w:separator/>
      </w:r>
    </w:p>
  </w:endnote>
  <w:endnote w:type="continuationSeparator" w:id="0">
    <w:p w14:paraId="2DB5EAF0" w14:textId="77777777" w:rsidR="00B01C2C" w:rsidRDefault="00B01C2C" w:rsidP="0031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77434" w14:textId="77777777" w:rsidR="00B01C2C" w:rsidRDefault="00B01C2C" w:rsidP="00312AF1">
      <w:pPr>
        <w:spacing w:after="0" w:line="240" w:lineRule="auto"/>
      </w:pPr>
      <w:r>
        <w:separator/>
      </w:r>
    </w:p>
  </w:footnote>
  <w:footnote w:type="continuationSeparator" w:id="0">
    <w:p w14:paraId="10687526" w14:textId="77777777" w:rsidR="00B01C2C" w:rsidRDefault="00B01C2C" w:rsidP="00312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FAD1F" w14:textId="6057237B" w:rsidR="0042708C" w:rsidRDefault="00312AF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15DFD9" wp14:editId="345F76F2">
          <wp:simplePos x="0" y="0"/>
          <wp:positionH relativeFrom="column">
            <wp:posOffset>5730875</wp:posOffset>
          </wp:positionH>
          <wp:positionV relativeFrom="paragraph">
            <wp:posOffset>-97971</wp:posOffset>
          </wp:positionV>
          <wp:extent cx="995680" cy="990600"/>
          <wp:effectExtent l="0" t="0" r="0" b="0"/>
          <wp:wrapSquare wrapText="bothSides"/>
          <wp:docPr id="922629745" name="Picture 2" descr="Los coloridos elementos de la celebración de la fi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s coloridos elementos de la celebración de la fi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E82A19C" wp14:editId="46C42E63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1206500" cy="381000"/>
          <wp:effectExtent l="0" t="0" r="0" b="0"/>
          <wp:wrapSquare wrapText="bothSides"/>
          <wp:docPr id="760154131" name="Picture 1" descr="Futura Language Professionals | Madison-area Out-of-School Ti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 Language Professionals | Madison-area Out-of-School Ti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4" cy="383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74DAC"/>
    <w:multiLevelType w:val="hybridMultilevel"/>
    <w:tmpl w:val="12A48BB0"/>
    <w:lvl w:ilvl="0" w:tplc="25B4D23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57D79"/>
    <w:multiLevelType w:val="hybridMultilevel"/>
    <w:tmpl w:val="B49665D8"/>
    <w:lvl w:ilvl="0" w:tplc="25B4D23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4B4130"/>
    <w:multiLevelType w:val="hybridMultilevel"/>
    <w:tmpl w:val="5A4A4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E05331"/>
    <w:multiLevelType w:val="hybridMultilevel"/>
    <w:tmpl w:val="20FA716A"/>
    <w:lvl w:ilvl="0" w:tplc="25B4D23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827228">
    <w:abstractNumId w:val="2"/>
  </w:num>
  <w:num w:numId="2" w16cid:durableId="2089035041">
    <w:abstractNumId w:val="0"/>
  </w:num>
  <w:num w:numId="3" w16cid:durableId="1986471067">
    <w:abstractNumId w:val="3"/>
  </w:num>
  <w:num w:numId="4" w16cid:durableId="173769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F1"/>
    <w:rsid w:val="00127720"/>
    <w:rsid w:val="00312AF1"/>
    <w:rsid w:val="003A5E7B"/>
    <w:rsid w:val="0042708C"/>
    <w:rsid w:val="004D339E"/>
    <w:rsid w:val="004D6C37"/>
    <w:rsid w:val="00780007"/>
    <w:rsid w:val="00814F52"/>
    <w:rsid w:val="0093332F"/>
    <w:rsid w:val="00B01C2C"/>
    <w:rsid w:val="00B9534F"/>
    <w:rsid w:val="00D43FAC"/>
    <w:rsid w:val="00E161B9"/>
    <w:rsid w:val="00E63224"/>
    <w:rsid w:val="00E82894"/>
    <w:rsid w:val="00FB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A853F"/>
  <w15:chartTrackingRefBased/>
  <w15:docId w15:val="{2D2ACC06-44B2-4AA5-9D56-39E08B27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AF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A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2AF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12A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AF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AF1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953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Anderson</dc:creator>
  <cp:keywords/>
  <dc:description/>
  <cp:lastModifiedBy>Don Anderson</cp:lastModifiedBy>
  <cp:revision>4</cp:revision>
  <dcterms:created xsi:type="dcterms:W3CDTF">2024-09-21T22:28:00Z</dcterms:created>
  <dcterms:modified xsi:type="dcterms:W3CDTF">2024-09-24T02:08:00Z</dcterms:modified>
</cp:coreProperties>
</file>