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74D2B" w14:textId="77777777" w:rsidR="00A21143" w:rsidRDefault="00A21143" w:rsidP="00A21143">
      <w:pPr>
        <w:jc w:val="both"/>
        <w:rPr>
          <w:b/>
          <w:color w:val="FF0000"/>
        </w:rPr>
      </w:pPr>
    </w:p>
    <w:p w14:paraId="7FE838FE" w14:textId="77777777" w:rsidR="00A21143" w:rsidRPr="00782A0B" w:rsidRDefault="00A21143" w:rsidP="00A21143">
      <w:pPr>
        <w:jc w:val="both"/>
        <w:rPr>
          <w:b/>
          <w:color w:val="FF0000"/>
        </w:rPr>
      </w:pPr>
      <w:r w:rsidRPr="00782A0B">
        <w:rPr>
          <w:b/>
          <w:color w:val="FF0000"/>
        </w:rPr>
        <w:t xml:space="preserve">1. Ice Breakers &amp; Get to know each other conversation practice to get started. </w:t>
      </w:r>
    </w:p>
    <w:p w14:paraId="0ADF6854" w14:textId="6384EDA6" w:rsidR="00A21143" w:rsidRPr="00D7261E" w:rsidRDefault="00A21143" w:rsidP="00A21143">
      <w:pPr>
        <w:numPr>
          <w:ilvl w:val="0"/>
          <w:numId w:val="1"/>
        </w:numPr>
        <w:spacing w:after="160" w:line="278" w:lineRule="auto"/>
        <w:jc w:val="both"/>
        <w:rPr>
          <w:bCs/>
        </w:rPr>
      </w:pPr>
      <w:r w:rsidRPr="00D7261E">
        <w:rPr>
          <w:bCs/>
        </w:rPr>
        <w:t xml:space="preserve">Invite your students </w:t>
      </w:r>
      <w:r>
        <w:rPr>
          <w:bCs/>
        </w:rPr>
        <w:t>to answer the following questions</w:t>
      </w:r>
      <w:bookmarkStart w:id="0" w:name="_Hlk199175501"/>
      <w:r w:rsidRPr="00D7261E">
        <w:rPr>
          <w:b/>
          <w:i/>
          <w:iCs/>
        </w:rPr>
        <w:t xml:space="preserve"> </w:t>
      </w:r>
      <w:r w:rsidRPr="00DB64E3">
        <w:rPr>
          <w:b/>
          <w:i/>
          <w:iCs/>
        </w:rPr>
        <w:t>¿</w:t>
      </w:r>
      <w:proofErr w:type="spellStart"/>
      <w:r>
        <w:rPr>
          <w:b/>
          <w:i/>
          <w:iCs/>
        </w:rPr>
        <w:t>Qué</w:t>
      </w:r>
      <w:proofErr w:type="spellEnd"/>
      <w:r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te</w:t>
      </w:r>
      <w:proofErr w:type="spellEnd"/>
      <w:r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gustaría</w:t>
      </w:r>
      <w:proofErr w:type="spellEnd"/>
      <w:r>
        <w:rPr>
          <w:b/>
          <w:i/>
          <w:iCs/>
        </w:rPr>
        <w:t xml:space="preserve"> comer</w:t>
      </w:r>
      <w:r w:rsidR="00B020FA">
        <w:rPr>
          <w:b/>
          <w:i/>
          <w:iCs/>
        </w:rPr>
        <w:t xml:space="preserve"> </w:t>
      </w:r>
      <w:proofErr w:type="spellStart"/>
      <w:r w:rsidR="00B020FA">
        <w:rPr>
          <w:b/>
          <w:i/>
          <w:iCs/>
        </w:rPr>
        <w:t>ahora</w:t>
      </w:r>
      <w:proofErr w:type="spellEnd"/>
      <w:r w:rsidRPr="00DB64E3">
        <w:rPr>
          <w:b/>
          <w:i/>
          <w:iCs/>
        </w:rPr>
        <w:t xml:space="preserve">? </w:t>
      </w:r>
      <w:r w:rsidRPr="004F3E50">
        <w:rPr>
          <w:b/>
          <w:i/>
          <w:iCs/>
          <w:lang w:val="es-GT"/>
        </w:rPr>
        <w:t xml:space="preserve">Menciona 2 utensilios que necesitas para </w:t>
      </w:r>
      <w:r w:rsidR="0086708F" w:rsidRPr="004F3E50">
        <w:rPr>
          <w:b/>
          <w:i/>
          <w:iCs/>
          <w:lang w:val="es-GT"/>
        </w:rPr>
        <w:t>poner la mesa</w:t>
      </w:r>
      <w:r w:rsidRPr="004F3E50">
        <w:rPr>
          <w:b/>
          <w:i/>
          <w:iCs/>
          <w:lang w:val="es-GT"/>
        </w:rPr>
        <w:t>.</w:t>
      </w:r>
      <w:r w:rsidRPr="004F3E50">
        <w:rPr>
          <w:bCs/>
          <w:lang w:val="es-GT"/>
        </w:rPr>
        <w:t xml:space="preserve"> </w:t>
      </w:r>
      <w:proofErr w:type="spellStart"/>
      <w:r w:rsidRPr="004F3E50">
        <w:rPr>
          <w:bCs/>
          <w:lang w:val="es-GT"/>
        </w:rPr>
        <w:t>What</w:t>
      </w:r>
      <w:proofErr w:type="spellEnd"/>
      <w:r w:rsidRPr="004F3E50">
        <w:rPr>
          <w:bCs/>
          <w:lang w:val="es-GT"/>
        </w:rPr>
        <w:t xml:space="preserve"> </w:t>
      </w:r>
      <w:proofErr w:type="spellStart"/>
      <w:r w:rsidRPr="004F3E50">
        <w:rPr>
          <w:bCs/>
          <w:lang w:val="es-GT"/>
        </w:rPr>
        <w:t>would</w:t>
      </w:r>
      <w:proofErr w:type="spellEnd"/>
      <w:r w:rsidRPr="004F3E50">
        <w:rPr>
          <w:bCs/>
          <w:lang w:val="es-GT"/>
        </w:rPr>
        <w:t xml:space="preserve"> </w:t>
      </w:r>
      <w:proofErr w:type="spellStart"/>
      <w:r w:rsidRPr="004F3E50">
        <w:rPr>
          <w:bCs/>
          <w:lang w:val="es-GT"/>
        </w:rPr>
        <w:t>you</w:t>
      </w:r>
      <w:proofErr w:type="spellEnd"/>
      <w:r w:rsidRPr="004F3E50">
        <w:rPr>
          <w:bCs/>
          <w:lang w:val="es-GT"/>
        </w:rPr>
        <w:t xml:space="preserve"> </w:t>
      </w:r>
      <w:proofErr w:type="spellStart"/>
      <w:r w:rsidRPr="004F3E50">
        <w:rPr>
          <w:bCs/>
          <w:lang w:val="es-GT"/>
        </w:rPr>
        <w:t>like</w:t>
      </w:r>
      <w:proofErr w:type="spellEnd"/>
      <w:r w:rsidRPr="004F3E50">
        <w:rPr>
          <w:bCs/>
          <w:lang w:val="es-GT"/>
        </w:rPr>
        <w:t xml:space="preserve"> </w:t>
      </w:r>
      <w:proofErr w:type="spellStart"/>
      <w:r w:rsidRPr="004F3E50">
        <w:rPr>
          <w:bCs/>
          <w:lang w:val="es-GT"/>
        </w:rPr>
        <w:t>to</w:t>
      </w:r>
      <w:proofErr w:type="spellEnd"/>
      <w:r w:rsidRPr="004F3E50">
        <w:rPr>
          <w:bCs/>
          <w:lang w:val="es-GT"/>
        </w:rPr>
        <w:t xml:space="preserve"> </w:t>
      </w:r>
      <w:proofErr w:type="spellStart"/>
      <w:r w:rsidRPr="004F3E50">
        <w:rPr>
          <w:bCs/>
          <w:lang w:val="es-GT"/>
        </w:rPr>
        <w:t>eat</w:t>
      </w:r>
      <w:proofErr w:type="spellEnd"/>
      <w:r w:rsidRPr="004F3E50">
        <w:rPr>
          <w:bCs/>
          <w:lang w:val="es-GT"/>
        </w:rPr>
        <w:t xml:space="preserve">? </w:t>
      </w:r>
      <w:r>
        <w:rPr>
          <w:bCs/>
        </w:rPr>
        <w:t xml:space="preserve">Mention 2 elements that you need </w:t>
      </w:r>
      <w:r w:rsidR="0086708F">
        <w:rPr>
          <w:bCs/>
        </w:rPr>
        <w:t>for setting up the table</w:t>
      </w:r>
      <w:r>
        <w:rPr>
          <w:bCs/>
        </w:rPr>
        <w:t>.</w:t>
      </w:r>
      <w:r w:rsidRPr="00D7261E">
        <w:rPr>
          <w:bCs/>
        </w:rPr>
        <w:t xml:space="preserve"> </w:t>
      </w:r>
      <w:r>
        <w:rPr>
          <w:bCs/>
        </w:rPr>
        <w:t>(</w:t>
      </w:r>
      <w:r w:rsidRPr="00554EAB">
        <w:rPr>
          <w:bCs/>
        </w:rPr>
        <w:t>This can be made easy or more challenging, depending on participants’ level.</w:t>
      </w:r>
      <w:r>
        <w:rPr>
          <w:bCs/>
        </w:rPr>
        <w:t xml:space="preserve">) </w:t>
      </w:r>
      <w:bookmarkEnd w:id="0"/>
      <w:r w:rsidRPr="00D7261E">
        <w:rPr>
          <w:bCs/>
        </w:rPr>
        <w:t xml:space="preserve">*Goal to encourage participants to speak/practice Spanish. Remember that students may have different levels in the Spanish language, so feel free to screen share the PowerPoint visual with the Q&amp;A or use the whiteboard. </w:t>
      </w:r>
    </w:p>
    <w:p w14:paraId="37B22254" w14:textId="77777777" w:rsidR="00A21143" w:rsidRPr="003B1991" w:rsidRDefault="00A21143" w:rsidP="00A21143">
      <w:pPr>
        <w:numPr>
          <w:ilvl w:val="0"/>
          <w:numId w:val="1"/>
        </w:numPr>
        <w:spacing w:after="160" w:line="278" w:lineRule="auto"/>
        <w:jc w:val="both"/>
        <w:rPr>
          <w:bCs/>
        </w:rPr>
      </w:pPr>
      <w:r w:rsidRPr="00D7261E">
        <w:rPr>
          <w:b/>
        </w:rPr>
        <w:t>Important:</w:t>
      </w:r>
      <w:r w:rsidRPr="00D7261E">
        <w:rPr>
          <w:bCs/>
        </w:rPr>
        <w:t xml:space="preserve">  provide a clear and consistent bilingual approach with Spanish first (slow and enunciated) and English translations to help participants follow along. </w:t>
      </w:r>
    </w:p>
    <w:p w14:paraId="47DBB2C1" w14:textId="77777777" w:rsidR="00A21143" w:rsidRPr="00A21143" w:rsidRDefault="00A21143" w:rsidP="00A21143">
      <w:pPr>
        <w:rPr>
          <w:b/>
          <w:color w:val="FF0000"/>
        </w:rPr>
      </w:pPr>
      <w:bookmarkStart w:id="1" w:name="_Hlk199175569"/>
    </w:p>
    <w:p w14:paraId="52655F78" w14:textId="661FDC34" w:rsidR="00A21143" w:rsidRPr="00FF54DF" w:rsidRDefault="00A21143" w:rsidP="00A21143">
      <w:pPr>
        <w:jc w:val="both"/>
        <w:rPr>
          <w:b/>
          <w:i/>
          <w:iCs/>
        </w:rPr>
      </w:pPr>
      <w:r w:rsidRPr="00A21143">
        <w:rPr>
          <w:b/>
          <w:color w:val="FF0000"/>
          <w:lang w:val="es-GT"/>
        </w:rPr>
        <w:t xml:space="preserve">2. </w:t>
      </w:r>
      <w:proofErr w:type="spellStart"/>
      <w:r w:rsidRPr="00A21143">
        <w:rPr>
          <w:b/>
          <w:color w:val="FF0000"/>
          <w:lang w:val="es-GT"/>
        </w:rPr>
        <w:t>Vocabulary</w:t>
      </w:r>
      <w:proofErr w:type="spellEnd"/>
      <w:r w:rsidRPr="00A21143">
        <w:rPr>
          <w:b/>
          <w:color w:val="FF0000"/>
          <w:lang w:val="es-GT"/>
        </w:rPr>
        <w:t xml:space="preserve"> </w:t>
      </w:r>
      <w:proofErr w:type="spellStart"/>
      <w:r w:rsidRPr="00A21143">
        <w:rPr>
          <w:b/>
          <w:color w:val="FF0000"/>
          <w:lang w:val="es-GT"/>
        </w:rPr>
        <w:t>Lesson</w:t>
      </w:r>
      <w:proofErr w:type="spellEnd"/>
      <w:r w:rsidRPr="00A21143">
        <w:rPr>
          <w:b/>
          <w:color w:val="FF0000"/>
          <w:lang w:val="es-GT"/>
        </w:rPr>
        <w:t xml:space="preserve"> #1: </w:t>
      </w:r>
      <w:r w:rsidRPr="00A21143">
        <w:rPr>
          <w:bCs/>
          <w:i/>
          <w:iCs/>
          <w:lang w:val="es-GT"/>
        </w:rPr>
        <w:t>Vamos a iniciar la clase aprendiendo vocabulario relacionado con las</w:t>
      </w:r>
      <w:r>
        <w:rPr>
          <w:bCs/>
          <w:i/>
          <w:iCs/>
          <w:lang w:val="es-GT"/>
        </w:rPr>
        <w:t xml:space="preserve"> compras</w:t>
      </w:r>
      <w:r w:rsidRPr="00A21143">
        <w:rPr>
          <w:bCs/>
          <w:i/>
          <w:iCs/>
          <w:lang w:val="es-GT"/>
        </w:rPr>
        <w:t xml:space="preserve">. </w:t>
      </w:r>
      <w:r w:rsidRPr="00AA2931">
        <w:rPr>
          <w:bCs/>
        </w:rPr>
        <w:t xml:space="preserve">Let’s start the class by learning </w:t>
      </w:r>
      <w:r>
        <w:rPr>
          <w:bCs/>
        </w:rPr>
        <w:t>some shopping vocabulary</w:t>
      </w:r>
      <w:r w:rsidRPr="00AA2931">
        <w:rPr>
          <w:bCs/>
        </w:rPr>
        <w:t>.</w:t>
      </w:r>
      <w:r>
        <w:rPr>
          <w:bCs/>
          <w:i/>
          <w:iCs/>
        </w:rPr>
        <w:t xml:space="preserve"> </w:t>
      </w:r>
      <w:r w:rsidR="00FF54DF">
        <w:rPr>
          <w:b/>
          <w:i/>
          <w:iCs/>
        </w:rPr>
        <w:t>COMPRAR -TO BUY /TO SHOP</w:t>
      </w:r>
    </w:p>
    <w:p w14:paraId="160C51C4" w14:textId="77777777" w:rsidR="00A21143" w:rsidRPr="00AA2931" w:rsidRDefault="00A21143" w:rsidP="00A21143">
      <w:pPr>
        <w:pStyle w:val="NoSpacing"/>
      </w:pPr>
    </w:p>
    <w:tbl>
      <w:tblPr>
        <w:tblStyle w:val="TableGrid"/>
        <w:tblW w:w="0" w:type="auto"/>
        <w:tblInd w:w="1032" w:type="dxa"/>
        <w:tblLook w:val="00A0" w:firstRow="1" w:lastRow="0" w:firstColumn="1" w:lastColumn="0" w:noHBand="0" w:noVBand="0"/>
      </w:tblPr>
      <w:tblGrid>
        <w:gridCol w:w="4543"/>
        <w:gridCol w:w="4410"/>
      </w:tblGrid>
      <w:tr w:rsidR="00A21143" w:rsidRPr="006D2050" w14:paraId="0C58AF98" w14:textId="77777777" w:rsidTr="00A21143">
        <w:trPr>
          <w:trHeight w:val="301"/>
        </w:trPr>
        <w:tc>
          <w:tcPr>
            <w:tcW w:w="4543" w:type="dxa"/>
            <w:shd w:val="clear" w:color="auto" w:fill="FFFF00"/>
          </w:tcPr>
          <w:p w14:paraId="0D520785" w14:textId="0A7FB3A7" w:rsidR="00A21143" w:rsidRPr="00906AE7" w:rsidRDefault="00A21143" w:rsidP="005B27FA">
            <w:pPr>
              <w:jc w:val="center"/>
              <w:rPr>
                <w:b/>
                <w:i/>
                <w:iCs/>
              </w:rPr>
            </w:pPr>
            <w:r w:rsidRPr="00906AE7">
              <w:rPr>
                <w:b/>
                <w:i/>
                <w:iCs/>
              </w:rPr>
              <w:t>VOCABULARIO DE COMPRAS</w:t>
            </w:r>
          </w:p>
        </w:tc>
        <w:tc>
          <w:tcPr>
            <w:tcW w:w="4410" w:type="dxa"/>
            <w:shd w:val="clear" w:color="auto" w:fill="FFFF00"/>
          </w:tcPr>
          <w:p w14:paraId="64944A87" w14:textId="2576E6FA" w:rsidR="00A21143" w:rsidRDefault="00A21143" w:rsidP="005B27FA">
            <w:pPr>
              <w:jc w:val="center"/>
              <w:rPr>
                <w:b/>
              </w:rPr>
            </w:pPr>
            <w:r>
              <w:rPr>
                <w:b/>
              </w:rPr>
              <w:t>SHOPPING VOCABULARY</w:t>
            </w:r>
          </w:p>
          <w:p w14:paraId="1EF7327D" w14:textId="77777777" w:rsidR="00A21143" w:rsidRPr="006D2050" w:rsidRDefault="00A21143" w:rsidP="005B27FA">
            <w:pPr>
              <w:jc w:val="center"/>
              <w:rPr>
                <w:b/>
              </w:rPr>
            </w:pPr>
          </w:p>
        </w:tc>
      </w:tr>
      <w:tr w:rsidR="00A21143" w14:paraId="59C57D79" w14:textId="77777777" w:rsidTr="00A21143">
        <w:trPr>
          <w:trHeight w:val="403"/>
        </w:trPr>
        <w:tc>
          <w:tcPr>
            <w:tcW w:w="4543" w:type="dxa"/>
          </w:tcPr>
          <w:p w14:paraId="415506F4" w14:textId="77777777" w:rsidR="00A21143" w:rsidRPr="00A21143" w:rsidRDefault="00A21143" w:rsidP="005B27FA">
            <w:pPr>
              <w:rPr>
                <w:b/>
                <w:bCs/>
                <w:i/>
                <w:iCs/>
              </w:rPr>
            </w:pPr>
            <w:r w:rsidRPr="00A21143">
              <w:rPr>
                <w:b/>
                <w:bCs/>
                <w:i/>
                <w:iCs/>
              </w:rPr>
              <w:t>¿</w:t>
            </w:r>
            <w:proofErr w:type="spellStart"/>
            <w:r w:rsidRPr="00A21143">
              <w:rPr>
                <w:b/>
                <w:bCs/>
                <w:i/>
                <w:iCs/>
              </w:rPr>
              <w:t>Cuánto</w:t>
            </w:r>
            <w:proofErr w:type="spellEnd"/>
            <w:r w:rsidRPr="00A21143">
              <w:rPr>
                <w:b/>
                <w:bCs/>
                <w:i/>
                <w:iCs/>
              </w:rPr>
              <w:t xml:space="preserve"> cuesta…?</w:t>
            </w:r>
          </w:p>
        </w:tc>
        <w:tc>
          <w:tcPr>
            <w:tcW w:w="4410" w:type="dxa"/>
          </w:tcPr>
          <w:p w14:paraId="75F882F9" w14:textId="77777777" w:rsidR="00A21143" w:rsidRDefault="00A21143" w:rsidP="005B27FA">
            <w:r>
              <w:t>How much is…?</w:t>
            </w:r>
          </w:p>
        </w:tc>
      </w:tr>
      <w:tr w:rsidR="00A21143" w14:paraId="4A773F1B" w14:textId="77777777" w:rsidTr="00A21143">
        <w:trPr>
          <w:trHeight w:val="403"/>
        </w:trPr>
        <w:tc>
          <w:tcPr>
            <w:tcW w:w="4543" w:type="dxa"/>
          </w:tcPr>
          <w:p w14:paraId="086B5DE8" w14:textId="77777777" w:rsidR="00A21143" w:rsidRPr="00A21143" w:rsidRDefault="00A21143" w:rsidP="005B27FA">
            <w:pPr>
              <w:rPr>
                <w:b/>
                <w:bCs/>
                <w:i/>
                <w:iCs/>
              </w:rPr>
            </w:pPr>
            <w:proofErr w:type="spellStart"/>
            <w:r w:rsidRPr="00A21143">
              <w:rPr>
                <w:b/>
                <w:bCs/>
                <w:i/>
                <w:iCs/>
              </w:rPr>
              <w:t>Quiero</w:t>
            </w:r>
            <w:proofErr w:type="spellEnd"/>
            <w:r w:rsidRPr="00A21143">
              <w:rPr>
                <w:b/>
                <w:bCs/>
                <w:i/>
                <w:iCs/>
              </w:rPr>
              <w:t>…</w:t>
            </w:r>
          </w:p>
        </w:tc>
        <w:tc>
          <w:tcPr>
            <w:tcW w:w="4410" w:type="dxa"/>
          </w:tcPr>
          <w:p w14:paraId="19FE43AF" w14:textId="77777777" w:rsidR="00A21143" w:rsidRDefault="00A21143" w:rsidP="005B27FA">
            <w:r>
              <w:t>I want…</w:t>
            </w:r>
          </w:p>
        </w:tc>
      </w:tr>
      <w:tr w:rsidR="00A21143" w14:paraId="50B60A79" w14:textId="77777777" w:rsidTr="00A21143">
        <w:trPr>
          <w:trHeight w:val="403"/>
        </w:trPr>
        <w:tc>
          <w:tcPr>
            <w:tcW w:w="4543" w:type="dxa"/>
          </w:tcPr>
          <w:p w14:paraId="5BBCC0EE" w14:textId="77777777" w:rsidR="00A21143" w:rsidRPr="00A21143" w:rsidRDefault="00A21143" w:rsidP="005B27FA">
            <w:pPr>
              <w:rPr>
                <w:b/>
                <w:bCs/>
                <w:i/>
                <w:iCs/>
              </w:rPr>
            </w:pPr>
            <w:r w:rsidRPr="00A21143">
              <w:rPr>
                <w:b/>
                <w:bCs/>
                <w:i/>
                <w:iCs/>
              </w:rPr>
              <w:t>¿</w:t>
            </w:r>
            <w:proofErr w:type="spellStart"/>
            <w:r w:rsidRPr="00A21143">
              <w:rPr>
                <w:b/>
                <w:bCs/>
                <w:i/>
                <w:iCs/>
              </w:rPr>
              <w:t>Tienes</w:t>
            </w:r>
            <w:proofErr w:type="spellEnd"/>
            <w:r w:rsidRPr="00A21143">
              <w:rPr>
                <w:b/>
                <w:bCs/>
                <w:i/>
                <w:iCs/>
              </w:rPr>
              <w:t>…?</w:t>
            </w:r>
          </w:p>
        </w:tc>
        <w:tc>
          <w:tcPr>
            <w:tcW w:w="4410" w:type="dxa"/>
          </w:tcPr>
          <w:p w14:paraId="7342474B" w14:textId="77777777" w:rsidR="00A21143" w:rsidRDefault="00A21143" w:rsidP="005B27FA">
            <w:r>
              <w:t>Do you have…?</w:t>
            </w:r>
          </w:p>
        </w:tc>
      </w:tr>
      <w:tr w:rsidR="00A21143" w14:paraId="30B78741" w14:textId="77777777" w:rsidTr="00A21143">
        <w:trPr>
          <w:trHeight w:val="403"/>
        </w:trPr>
        <w:tc>
          <w:tcPr>
            <w:tcW w:w="4543" w:type="dxa"/>
          </w:tcPr>
          <w:p w14:paraId="72BC921B" w14:textId="77777777" w:rsidR="00A21143" w:rsidRPr="00A21143" w:rsidRDefault="00A21143" w:rsidP="005B27FA">
            <w:pPr>
              <w:rPr>
                <w:b/>
                <w:bCs/>
                <w:i/>
                <w:iCs/>
              </w:rPr>
            </w:pPr>
            <w:proofErr w:type="spellStart"/>
            <w:r w:rsidRPr="00A21143">
              <w:rPr>
                <w:b/>
                <w:bCs/>
                <w:i/>
                <w:iCs/>
              </w:rPr>
              <w:t>Necesito</w:t>
            </w:r>
            <w:proofErr w:type="spellEnd"/>
            <w:r w:rsidRPr="00A21143">
              <w:rPr>
                <w:b/>
                <w:bCs/>
                <w:i/>
                <w:iCs/>
              </w:rPr>
              <w:t>….</w:t>
            </w:r>
          </w:p>
        </w:tc>
        <w:tc>
          <w:tcPr>
            <w:tcW w:w="4410" w:type="dxa"/>
          </w:tcPr>
          <w:p w14:paraId="473E00F5" w14:textId="77777777" w:rsidR="00A21143" w:rsidRDefault="00A21143" w:rsidP="005B27FA">
            <w:r>
              <w:t>I need…</w:t>
            </w:r>
          </w:p>
        </w:tc>
      </w:tr>
      <w:tr w:rsidR="00A21143" w14:paraId="204FEBAF" w14:textId="77777777" w:rsidTr="00A21143">
        <w:trPr>
          <w:trHeight w:val="403"/>
        </w:trPr>
        <w:tc>
          <w:tcPr>
            <w:tcW w:w="4543" w:type="dxa"/>
          </w:tcPr>
          <w:p w14:paraId="3FBDD0F1" w14:textId="193E83B5" w:rsidR="00A21143" w:rsidRPr="00A21143" w:rsidRDefault="00A21143" w:rsidP="005B27FA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el</w:t>
            </w:r>
            <w:proofErr w:type="spellEnd"/>
            <w:r>
              <w:rPr>
                <w:b/>
                <w:bCs/>
                <w:i/>
                <w:iCs/>
              </w:rPr>
              <w:t xml:space="preserve"> dinero</w:t>
            </w:r>
          </w:p>
        </w:tc>
        <w:tc>
          <w:tcPr>
            <w:tcW w:w="4410" w:type="dxa"/>
          </w:tcPr>
          <w:p w14:paraId="70058F1B" w14:textId="252ADB8A" w:rsidR="00A21143" w:rsidRDefault="00A21143" w:rsidP="005B27FA">
            <w:r>
              <w:t>money</w:t>
            </w:r>
          </w:p>
        </w:tc>
      </w:tr>
      <w:tr w:rsidR="00A21143" w14:paraId="7B00565B" w14:textId="77777777" w:rsidTr="00A21143">
        <w:trPr>
          <w:trHeight w:val="403"/>
        </w:trPr>
        <w:tc>
          <w:tcPr>
            <w:tcW w:w="4543" w:type="dxa"/>
          </w:tcPr>
          <w:p w14:paraId="3A07B0A0" w14:textId="2D1DBEA7" w:rsidR="00A21143" w:rsidRDefault="00A21143" w:rsidP="005B27FA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el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efectivo</w:t>
            </w:r>
            <w:proofErr w:type="spellEnd"/>
          </w:p>
        </w:tc>
        <w:tc>
          <w:tcPr>
            <w:tcW w:w="4410" w:type="dxa"/>
          </w:tcPr>
          <w:p w14:paraId="540FBE32" w14:textId="7B1BAA12" w:rsidR="00A21143" w:rsidRDefault="00A21143" w:rsidP="005B27FA">
            <w:r>
              <w:t>cash</w:t>
            </w:r>
          </w:p>
        </w:tc>
      </w:tr>
      <w:tr w:rsidR="00A21143" w14:paraId="0ECBB5DE" w14:textId="77777777" w:rsidTr="00A21143">
        <w:trPr>
          <w:trHeight w:val="403"/>
        </w:trPr>
        <w:tc>
          <w:tcPr>
            <w:tcW w:w="4543" w:type="dxa"/>
          </w:tcPr>
          <w:p w14:paraId="0BCC90B3" w14:textId="77777777" w:rsidR="00A21143" w:rsidRPr="00A21143" w:rsidRDefault="00A21143" w:rsidP="005B27FA">
            <w:pPr>
              <w:rPr>
                <w:b/>
                <w:bCs/>
                <w:i/>
                <w:iCs/>
              </w:rPr>
            </w:pPr>
            <w:proofErr w:type="spellStart"/>
            <w:r w:rsidRPr="00A21143">
              <w:rPr>
                <w:b/>
                <w:bCs/>
                <w:i/>
                <w:iCs/>
              </w:rPr>
              <w:t>los</w:t>
            </w:r>
            <w:proofErr w:type="spellEnd"/>
            <w:r w:rsidRPr="00A21143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A21143">
              <w:rPr>
                <w:b/>
                <w:bCs/>
                <w:i/>
                <w:iCs/>
              </w:rPr>
              <w:t>dólares</w:t>
            </w:r>
            <w:proofErr w:type="spellEnd"/>
          </w:p>
        </w:tc>
        <w:tc>
          <w:tcPr>
            <w:tcW w:w="4410" w:type="dxa"/>
          </w:tcPr>
          <w:p w14:paraId="41D7CC77" w14:textId="77777777" w:rsidR="00A21143" w:rsidRDefault="00A21143" w:rsidP="005B27FA">
            <w:r>
              <w:t>dollars</w:t>
            </w:r>
          </w:p>
        </w:tc>
      </w:tr>
      <w:tr w:rsidR="00A21143" w14:paraId="69479991" w14:textId="77777777" w:rsidTr="00A21143">
        <w:trPr>
          <w:trHeight w:val="403"/>
        </w:trPr>
        <w:tc>
          <w:tcPr>
            <w:tcW w:w="4543" w:type="dxa"/>
          </w:tcPr>
          <w:p w14:paraId="380CC7D0" w14:textId="77777777" w:rsidR="00A21143" w:rsidRPr="00A21143" w:rsidRDefault="00A21143" w:rsidP="005B27FA">
            <w:pPr>
              <w:rPr>
                <w:b/>
                <w:bCs/>
                <w:i/>
                <w:iCs/>
              </w:rPr>
            </w:pPr>
            <w:proofErr w:type="spellStart"/>
            <w:r w:rsidRPr="00A21143">
              <w:rPr>
                <w:b/>
                <w:bCs/>
                <w:i/>
                <w:iCs/>
              </w:rPr>
              <w:t>los</w:t>
            </w:r>
            <w:proofErr w:type="spellEnd"/>
            <w:r w:rsidRPr="00A21143">
              <w:rPr>
                <w:b/>
                <w:bCs/>
                <w:i/>
                <w:iCs/>
              </w:rPr>
              <w:t xml:space="preserve"> centavos</w:t>
            </w:r>
          </w:p>
        </w:tc>
        <w:tc>
          <w:tcPr>
            <w:tcW w:w="4410" w:type="dxa"/>
          </w:tcPr>
          <w:p w14:paraId="5D5A38F3" w14:textId="77777777" w:rsidR="00A21143" w:rsidRDefault="00A21143" w:rsidP="005B27FA">
            <w:r>
              <w:t>cents</w:t>
            </w:r>
          </w:p>
        </w:tc>
      </w:tr>
      <w:tr w:rsidR="00A21143" w14:paraId="7B22115D" w14:textId="77777777" w:rsidTr="00A21143">
        <w:trPr>
          <w:trHeight w:val="403"/>
        </w:trPr>
        <w:tc>
          <w:tcPr>
            <w:tcW w:w="4543" w:type="dxa"/>
          </w:tcPr>
          <w:p w14:paraId="7ADB40F7" w14:textId="62F62262" w:rsidR="00A21143" w:rsidRPr="00A21143" w:rsidRDefault="00A21143" w:rsidP="005B27FA">
            <w:pPr>
              <w:rPr>
                <w:b/>
                <w:bCs/>
                <w:i/>
                <w:iCs/>
              </w:rPr>
            </w:pPr>
            <w:proofErr w:type="spellStart"/>
            <w:r w:rsidRPr="00A21143">
              <w:rPr>
                <w:b/>
                <w:bCs/>
                <w:i/>
                <w:iCs/>
              </w:rPr>
              <w:t>el</w:t>
            </w:r>
            <w:proofErr w:type="spellEnd"/>
            <w:r w:rsidRPr="00A21143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A21143">
              <w:rPr>
                <w:b/>
                <w:bCs/>
                <w:i/>
                <w:iCs/>
              </w:rPr>
              <w:t>cambio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r w:rsidR="00AE321E">
              <w:rPr>
                <w:b/>
                <w:bCs/>
                <w:i/>
                <w:iCs/>
              </w:rPr>
              <w:t>/</w:t>
            </w:r>
            <w:proofErr w:type="spellStart"/>
            <w:r w:rsidR="00AE321E">
              <w:rPr>
                <w:b/>
                <w:bCs/>
                <w:i/>
                <w:iCs/>
              </w:rPr>
              <w:t>el</w:t>
            </w:r>
            <w:proofErr w:type="spellEnd"/>
            <w:r w:rsidR="00AE321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AE321E">
              <w:rPr>
                <w:b/>
                <w:bCs/>
                <w:i/>
                <w:iCs/>
              </w:rPr>
              <w:t>vuelto</w:t>
            </w:r>
            <w:proofErr w:type="spellEnd"/>
          </w:p>
        </w:tc>
        <w:tc>
          <w:tcPr>
            <w:tcW w:w="4410" w:type="dxa"/>
          </w:tcPr>
          <w:p w14:paraId="48583625" w14:textId="77777777" w:rsidR="00A21143" w:rsidRDefault="00A21143" w:rsidP="005B27FA">
            <w:r>
              <w:t>change</w:t>
            </w:r>
          </w:p>
        </w:tc>
      </w:tr>
      <w:tr w:rsidR="00A21143" w14:paraId="50D031DE" w14:textId="77777777" w:rsidTr="00A21143">
        <w:trPr>
          <w:trHeight w:val="403"/>
        </w:trPr>
        <w:tc>
          <w:tcPr>
            <w:tcW w:w="4543" w:type="dxa"/>
          </w:tcPr>
          <w:p w14:paraId="65011A83" w14:textId="77777777" w:rsidR="00A21143" w:rsidRPr="00A21143" w:rsidRDefault="00A21143" w:rsidP="005B27FA">
            <w:pPr>
              <w:rPr>
                <w:b/>
                <w:bCs/>
                <w:i/>
                <w:iCs/>
              </w:rPr>
            </w:pPr>
            <w:proofErr w:type="spellStart"/>
            <w:r w:rsidRPr="00A21143">
              <w:rPr>
                <w:b/>
                <w:bCs/>
                <w:i/>
                <w:iCs/>
              </w:rPr>
              <w:t>el</w:t>
            </w:r>
            <w:proofErr w:type="spellEnd"/>
            <w:r w:rsidRPr="00A21143">
              <w:rPr>
                <w:b/>
                <w:bCs/>
                <w:i/>
                <w:iCs/>
              </w:rPr>
              <w:t xml:space="preserve"> banco</w:t>
            </w:r>
          </w:p>
        </w:tc>
        <w:tc>
          <w:tcPr>
            <w:tcW w:w="4410" w:type="dxa"/>
          </w:tcPr>
          <w:p w14:paraId="76630BFF" w14:textId="77777777" w:rsidR="00A21143" w:rsidRDefault="00A21143" w:rsidP="005B27FA">
            <w:r>
              <w:t>bank</w:t>
            </w:r>
          </w:p>
        </w:tc>
      </w:tr>
      <w:tr w:rsidR="00A21143" w14:paraId="364379D6" w14:textId="77777777" w:rsidTr="00A21143">
        <w:trPr>
          <w:trHeight w:val="403"/>
        </w:trPr>
        <w:tc>
          <w:tcPr>
            <w:tcW w:w="4543" w:type="dxa"/>
          </w:tcPr>
          <w:p w14:paraId="5E15F1C8" w14:textId="77777777" w:rsidR="00A21143" w:rsidRPr="00A21143" w:rsidRDefault="00A21143" w:rsidP="005B27FA">
            <w:pPr>
              <w:rPr>
                <w:b/>
                <w:bCs/>
                <w:i/>
                <w:iCs/>
              </w:rPr>
            </w:pPr>
            <w:r w:rsidRPr="00A21143">
              <w:rPr>
                <w:b/>
                <w:bCs/>
                <w:i/>
                <w:iCs/>
              </w:rPr>
              <w:t xml:space="preserve">la casa de </w:t>
            </w:r>
            <w:proofErr w:type="spellStart"/>
            <w:r w:rsidRPr="00A21143">
              <w:rPr>
                <w:b/>
                <w:bCs/>
                <w:i/>
                <w:iCs/>
              </w:rPr>
              <w:t>cambio</w:t>
            </w:r>
            <w:proofErr w:type="spellEnd"/>
          </w:p>
        </w:tc>
        <w:tc>
          <w:tcPr>
            <w:tcW w:w="4410" w:type="dxa"/>
          </w:tcPr>
          <w:p w14:paraId="0AE96139" w14:textId="77777777" w:rsidR="00A21143" w:rsidRDefault="00A21143" w:rsidP="005B27FA">
            <w:r>
              <w:t>exchange bank</w:t>
            </w:r>
          </w:p>
        </w:tc>
      </w:tr>
      <w:tr w:rsidR="00A21143" w14:paraId="1E1AB7DF" w14:textId="77777777" w:rsidTr="00A21143">
        <w:trPr>
          <w:trHeight w:val="403"/>
        </w:trPr>
        <w:tc>
          <w:tcPr>
            <w:tcW w:w="4543" w:type="dxa"/>
          </w:tcPr>
          <w:p w14:paraId="55A5CE13" w14:textId="77777777" w:rsidR="00A21143" w:rsidRPr="00A21143" w:rsidRDefault="00A21143" w:rsidP="005B27FA">
            <w:pPr>
              <w:rPr>
                <w:b/>
                <w:bCs/>
                <w:i/>
                <w:iCs/>
              </w:rPr>
            </w:pPr>
            <w:proofErr w:type="spellStart"/>
            <w:r w:rsidRPr="00A21143">
              <w:rPr>
                <w:b/>
                <w:bCs/>
                <w:i/>
                <w:iCs/>
              </w:rPr>
              <w:t>cambiar</w:t>
            </w:r>
            <w:proofErr w:type="spellEnd"/>
            <w:r w:rsidRPr="00A21143">
              <w:rPr>
                <w:b/>
                <w:bCs/>
                <w:i/>
                <w:iCs/>
              </w:rPr>
              <w:t xml:space="preserve"> ($)</w:t>
            </w:r>
          </w:p>
        </w:tc>
        <w:tc>
          <w:tcPr>
            <w:tcW w:w="4410" w:type="dxa"/>
          </w:tcPr>
          <w:p w14:paraId="54DF85BE" w14:textId="77777777" w:rsidR="00A21143" w:rsidRDefault="00A21143" w:rsidP="005B27FA">
            <w:r>
              <w:t>to exchange ($)</w:t>
            </w:r>
          </w:p>
        </w:tc>
      </w:tr>
      <w:tr w:rsidR="00A21143" w:rsidRPr="008B1EC4" w14:paraId="1875BD0F" w14:textId="77777777" w:rsidTr="00A21143">
        <w:trPr>
          <w:trHeight w:val="403"/>
        </w:trPr>
        <w:tc>
          <w:tcPr>
            <w:tcW w:w="4543" w:type="dxa"/>
          </w:tcPr>
          <w:p w14:paraId="020CA46E" w14:textId="77777777" w:rsidR="00A21143" w:rsidRPr="00A21143" w:rsidRDefault="00A21143" w:rsidP="005B27FA">
            <w:pPr>
              <w:rPr>
                <w:b/>
                <w:bCs/>
                <w:i/>
                <w:iCs/>
                <w:lang w:val="es-MX"/>
              </w:rPr>
            </w:pPr>
            <w:r w:rsidRPr="00A21143">
              <w:rPr>
                <w:b/>
                <w:bCs/>
                <w:i/>
                <w:iCs/>
                <w:lang w:val="es-MX"/>
              </w:rPr>
              <w:t>el precio</w:t>
            </w:r>
          </w:p>
        </w:tc>
        <w:tc>
          <w:tcPr>
            <w:tcW w:w="4410" w:type="dxa"/>
          </w:tcPr>
          <w:p w14:paraId="3A0CCF33" w14:textId="77777777" w:rsidR="00A21143" w:rsidRPr="008B1EC4" w:rsidRDefault="00A21143" w:rsidP="005B27FA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price</w:t>
            </w:r>
            <w:proofErr w:type="spellEnd"/>
          </w:p>
        </w:tc>
      </w:tr>
      <w:tr w:rsidR="00A21143" w:rsidRPr="008B1EC4" w14:paraId="17AF0BB9" w14:textId="77777777" w:rsidTr="00A21143">
        <w:trPr>
          <w:trHeight w:val="403"/>
        </w:trPr>
        <w:tc>
          <w:tcPr>
            <w:tcW w:w="4543" w:type="dxa"/>
          </w:tcPr>
          <w:p w14:paraId="45CF6384" w14:textId="4E3D8976" w:rsidR="00A21143" w:rsidRPr="00A21143" w:rsidRDefault="00A21143" w:rsidP="005B27FA">
            <w:pPr>
              <w:rPr>
                <w:b/>
                <w:bCs/>
                <w:i/>
                <w:iCs/>
                <w:lang w:val="es-MX"/>
              </w:rPr>
            </w:pPr>
            <w:r>
              <w:rPr>
                <w:b/>
                <w:bCs/>
                <w:i/>
                <w:iCs/>
                <w:lang w:val="es-MX"/>
              </w:rPr>
              <w:t>el cajero automático</w:t>
            </w:r>
          </w:p>
        </w:tc>
        <w:tc>
          <w:tcPr>
            <w:tcW w:w="4410" w:type="dxa"/>
          </w:tcPr>
          <w:p w14:paraId="40299E69" w14:textId="2699ED52" w:rsidR="00A21143" w:rsidRDefault="00A21143" w:rsidP="005B27FA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the</w:t>
            </w:r>
            <w:proofErr w:type="spellEnd"/>
            <w:r>
              <w:rPr>
                <w:lang w:val="es-MX"/>
              </w:rPr>
              <w:t xml:space="preserve"> ATM</w:t>
            </w:r>
          </w:p>
        </w:tc>
      </w:tr>
      <w:tr w:rsidR="00A21143" w14:paraId="1C76FE81" w14:textId="77777777" w:rsidTr="00A21143">
        <w:trPr>
          <w:trHeight w:val="403"/>
        </w:trPr>
        <w:tc>
          <w:tcPr>
            <w:tcW w:w="4543" w:type="dxa"/>
          </w:tcPr>
          <w:p w14:paraId="77E2B7A5" w14:textId="77777777" w:rsidR="00A21143" w:rsidRPr="00A21143" w:rsidRDefault="00A21143" w:rsidP="005B27FA">
            <w:pPr>
              <w:rPr>
                <w:b/>
                <w:bCs/>
                <w:i/>
                <w:iCs/>
              </w:rPr>
            </w:pPr>
            <w:proofErr w:type="spellStart"/>
            <w:r w:rsidRPr="00A21143">
              <w:rPr>
                <w:b/>
                <w:bCs/>
                <w:i/>
                <w:iCs/>
              </w:rPr>
              <w:t>el</w:t>
            </w:r>
            <w:proofErr w:type="spellEnd"/>
            <w:r w:rsidRPr="00A21143">
              <w:rPr>
                <w:b/>
                <w:bCs/>
                <w:i/>
                <w:iCs/>
              </w:rPr>
              <w:t xml:space="preserve"> mercado</w:t>
            </w:r>
          </w:p>
        </w:tc>
        <w:tc>
          <w:tcPr>
            <w:tcW w:w="4410" w:type="dxa"/>
          </w:tcPr>
          <w:p w14:paraId="4FAC34EB" w14:textId="77777777" w:rsidR="00A21143" w:rsidRDefault="00A21143" w:rsidP="005B27FA">
            <w:r>
              <w:t>market</w:t>
            </w:r>
          </w:p>
        </w:tc>
      </w:tr>
      <w:tr w:rsidR="00A21143" w14:paraId="108B0ECD" w14:textId="77777777" w:rsidTr="00A21143">
        <w:trPr>
          <w:trHeight w:val="403"/>
        </w:trPr>
        <w:tc>
          <w:tcPr>
            <w:tcW w:w="4543" w:type="dxa"/>
          </w:tcPr>
          <w:p w14:paraId="1C0E5A41" w14:textId="77777777" w:rsidR="00A21143" w:rsidRPr="00A21143" w:rsidRDefault="00A21143" w:rsidP="005B27FA">
            <w:pPr>
              <w:rPr>
                <w:b/>
                <w:bCs/>
                <w:i/>
                <w:iCs/>
              </w:rPr>
            </w:pPr>
            <w:r w:rsidRPr="00A21143">
              <w:rPr>
                <w:b/>
                <w:bCs/>
                <w:i/>
                <w:iCs/>
              </w:rPr>
              <w:t>la tienda</w:t>
            </w:r>
          </w:p>
        </w:tc>
        <w:tc>
          <w:tcPr>
            <w:tcW w:w="4410" w:type="dxa"/>
          </w:tcPr>
          <w:p w14:paraId="6DA93CB6" w14:textId="77777777" w:rsidR="00A21143" w:rsidRDefault="00A21143" w:rsidP="005B27FA">
            <w:r>
              <w:t>store</w:t>
            </w:r>
          </w:p>
        </w:tc>
      </w:tr>
      <w:tr w:rsidR="00A21143" w14:paraId="25C7EDAC" w14:textId="77777777" w:rsidTr="00A21143">
        <w:trPr>
          <w:trHeight w:val="403"/>
        </w:trPr>
        <w:tc>
          <w:tcPr>
            <w:tcW w:w="4543" w:type="dxa"/>
          </w:tcPr>
          <w:p w14:paraId="41C38B8A" w14:textId="77777777" w:rsidR="00A21143" w:rsidRPr="00A21143" w:rsidRDefault="00A21143" w:rsidP="005B27FA">
            <w:pPr>
              <w:rPr>
                <w:b/>
                <w:bCs/>
                <w:i/>
                <w:iCs/>
              </w:rPr>
            </w:pPr>
            <w:proofErr w:type="spellStart"/>
            <w:r w:rsidRPr="00A21143">
              <w:rPr>
                <w:b/>
                <w:bCs/>
                <w:i/>
                <w:iCs/>
              </w:rPr>
              <w:t>el</w:t>
            </w:r>
            <w:proofErr w:type="spellEnd"/>
            <w:r w:rsidRPr="00A21143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A21143">
              <w:rPr>
                <w:b/>
                <w:bCs/>
                <w:i/>
                <w:iCs/>
              </w:rPr>
              <w:t>supermercado</w:t>
            </w:r>
            <w:proofErr w:type="spellEnd"/>
          </w:p>
        </w:tc>
        <w:tc>
          <w:tcPr>
            <w:tcW w:w="4410" w:type="dxa"/>
          </w:tcPr>
          <w:p w14:paraId="05CD0866" w14:textId="59A90D85" w:rsidR="00A21143" w:rsidRDefault="009A36B9" w:rsidP="005B27FA">
            <w:r>
              <w:t>supermarket /</w:t>
            </w:r>
            <w:r w:rsidR="00A21143">
              <w:t>grocery store</w:t>
            </w:r>
          </w:p>
        </w:tc>
      </w:tr>
      <w:tr w:rsidR="00A21143" w14:paraId="0C152B00" w14:textId="77777777" w:rsidTr="00A21143">
        <w:trPr>
          <w:trHeight w:val="403"/>
        </w:trPr>
        <w:tc>
          <w:tcPr>
            <w:tcW w:w="4543" w:type="dxa"/>
          </w:tcPr>
          <w:p w14:paraId="01F5B74E" w14:textId="1E56E2D3" w:rsidR="00A21143" w:rsidRPr="00A21143" w:rsidRDefault="00A21143" w:rsidP="005B27FA">
            <w:pPr>
              <w:rPr>
                <w:b/>
                <w:bCs/>
                <w:i/>
                <w:iCs/>
              </w:rPr>
            </w:pPr>
            <w:proofErr w:type="spellStart"/>
            <w:r w:rsidRPr="00A21143">
              <w:rPr>
                <w:b/>
                <w:bCs/>
                <w:i/>
                <w:iCs/>
              </w:rPr>
              <w:t>el</w:t>
            </w:r>
            <w:proofErr w:type="spellEnd"/>
            <w:r w:rsidRPr="00A21143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A21143">
              <w:rPr>
                <w:b/>
                <w:bCs/>
                <w:i/>
                <w:iCs/>
              </w:rPr>
              <w:t>recuerdo</w:t>
            </w:r>
            <w:proofErr w:type="spellEnd"/>
            <w:r w:rsidRPr="00A21143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/un </w:t>
            </w:r>
            <w:proofErr w:type="spellStart"/>
            <w:r>
              <w:rPr>
                <w:b/>
                <w:bCs/>
                <w:i/>
                <w:iCs/>
              </w:rPr>
              <w:t>recuerdito</w:t>
            </w:r>
            <w:proofErr w:type="spellEnd"/>
          </w:p>
        </w:tc>
        <w:tc>
          <w:tcPr>
            <w:tcW w:w="4410" w:type="dxa"/>
          </w:tcPr>
          <w:p w14:paraId="4A85DA51" w14:textId="3C79F6E0" w:rsidR="00A21143" w:rsidRDefault="00A21143" w:rsidP="005B27FA">
            <w:r>
              <w:t>souvenir / a souvenir</w:t>
            </w:r>
          </w:p>
        </w:tc>
      </w:tr>
      <w:tr w:rsidR="00A21143" w14:paraId="470368CE" w14:textId="77777777" w:rsidTr="00A21143">
        <w:trPr>
          <w:trHeight w:val="403"/>
        </w:trPr>
        <w:tc>
          <w:tcPr>
            <w:tcW w:w="4543" w:type="dxa"/>
          </w:tcPr>
          <w:p w14:paraId="231F53C0" w14:textId="77777777" w:rsidR="00A21143" w:rsidRPr="00A21143" w:rsidRDefault="00A21143" w:rsidP="005B27FA">
            <w:pPr>
              <w:rPr>
                <w:b/>
                <w:bCs/>
                <w:i/>
                <w:iCs/>
              </w:rPr>
            </w:pPr>
            <w:r w:rsidRPr="00A21143">
              <w:rPr>
                <w:b/>
                <w:bCs/>
                <w:i/>
                <w:iCs/>
              </w:rPr>
              <w:t xml:space="preserve">la </w:t>
            </w:r>
            <w:proofErr w:type="spellStart"/>
            <w:r w:rsidRPr="00A21143">
              <w:rPr>
                <w:b/>
                <w:bCs/>
                <w:i/>
                <w:iCs/>
              </w:rPr>
              <w:t>artesanía</w:t>
            </w:r>
            <w:proofErr w:type="spellEnd"/>
          </w:p>
        </w:tc>
        <w:tc>
          <w:tcPr>
            <w:tcW w:w="4410" w:type="dxa"/>
          </w:tcPr>
          <w:p w14:paraId="03DCC1CC" w14:textId="77777777" w:rsidR="00A21143" w:rsidRDefault="00A21143" w:rsidP="005B27FA">
            <w:r>
              <w:t xml:space="preserve">crafts/handicraft </w:t>
            </w:r>
          </w:p>
        </w:tc>
      </w:tr>
    </w:tbl>
    <w:p w14:paraId="43A5E18C" w14:textId="77777777" w:rsidR="00A21143" w:rsidRDefault="00A21143" w:rsidP="00A21143">
      <w:pPr>
        <w:pStyle w:val="NoSpacing"/>
      </w:pPr>
    </w:p>
    <w:p w14:paraId="4DCA973E" w14:textId="1BB00942" w:rsidR="00A21143" w:rsidRDefault="00A21143" w:rsidP="00A21143">
      <w:pPr>
        <w:rPr>
          <w:b/>
          <w:color w:val="FF0000"/>
        </w:rPr>
      </w:pPr>
    </w:p>
    <w:p w14:paraId="3E696B7A" w14:textId="7898ED86" w:rsidR="00A21143" w:rsidRDefault="00FF54DF" w:rsidP="00A21143">
      <w:pPr>
        <w:rPr>
          <w:b/>
          <w:i/>
          <w:iCs/>
        </w:rPr>
      </w:pPr>
      <w:r>
        <w:rPr>
          <w:b/>
          <w:color w:val="FF0000"/>
        </w:rPr>
        <w:t>3</w:t>
      </w:r>
      <w:r w:rsidR="00A21143">
        <w:rPr>
          <w:b/>
          <w:color w:val="FF0000"/>
        </w:rPr>
        <w:t xml:space="preserve">. </w:t>
      </w:r>
      <w:proofErr w:type="spellStart"/>
      <w:r w:rsidR="00A21143" w:rsidRPr="00CA5994">
        <w:rPr>
          <w:b/>
          <w:color w:val="FF0000"/>
        </w:rPr>
        <w:t>Práctica</w:t>
      </w:r>
      <w:proofErr w:type="spellEnd"/>
      <w:r w:rsidR="00A21143" w:rsidRPr="00CA5994">
        <w:rPr>
          <w:b/>
          <w:color w:val="FF0000"/>
        </w:rPr>
        <w:t xml:space="preserve"> </w:t>
      </w:r>
      <w:proofErr w:type="spellStart"/>
      <w:r w:rsidR="00A21143" w:rsidRPr="00CA5994">
        <w:rPr>
          <w:b/>
          <w:color w:val="FF0000"/>
        </w:rPr>
        <w:t>Escrita</w:t>
      </w:r>
      <w:proofErr w:type="spellEnd"/>
      <w:r w:rsidR="00A21143" w:rsidRPr="00CA5994">
        <w:rPr>
          <w:b/>
          <w:color w:val="FF0000"/>
        </w:rPr>
        <w:t xml:space="preserve"> – Written practice! </w:t>
      </w:r>
      <w:r w:rsidR="00A21143" w:rsidRPr="003B1991">
        <w:rPr>
          <w:b/>
          <w:i/>
          <w:iCs/>
        </w:rPr>
        <w:t xml:space="preserve">Fill in the blanks with the correct </w:t>
      </w:r>
      <w:r w:rsidR="00A21143">
        <w:rPr>
          <w:b/>
          <w:i/>
          <w:iCs/>
        </w:rPr>
        <w:t>Spanish answers</w:t>
      </w:r>
      <w:r w:rsidR="00A21143" w:rsidRPr="003B1991">
        <w:rPr>
          <w:b/>
          <w:i/>
          <w:iCs/>
        </w:rPr>
        <w:t xml:space="preserve">. </w:t>
      </w:r>
      <w:r w:rsidR="00A21143">
        <w:rPr>
          <w:b/>
          <w:i/>
          <w:iCs/>
        </w:rPr>
        <w:t>Use the chart from above for reference.</w:t>
      </w:r>
    </w:p>
    <w:p w14:paraId="6D4CEE33" w14:textId="71E06A27" w:rsidR="00A21143" w:rsidRDefault="00A21143" w:rsidP="00A21143">
      <w:pPr>
        <w:rPr>
          <w:b/>
          <w:i/>
          <w:iCs/>
        </w:rPr>
      </w:pPr>
    </w:p>
    <w:p w14:paraId="3B5B1449" w14:textId="4C6FC09A" w:rsidR="00A21143" w:rsidRDefault="00FF54DF" w:rsidP="00A21143">
      <w:pPr>
        <w:pStyle w:val="ListParagraph"/>
        <w:numPr>
          <w:ilvl w:val="0"/>
          <w:numId w:val="2"/>
        </w:numPr>
        <w:spacing w:line="480" w:lineRule="auto"/>
      </w:pPr>
      <w:r>
        <w:t xml:space="preserve">Do you have cash? </w:t>
      </w:r>
      <w:r w:rsidR="00A21143">
        <w:t>___________________________________</w:t>
      </w:r>
      <w:r>
        <w:t>________</w:t>
      </w:r>
      <w:r w:rsidR="00A21143">
        <w:t>____________</w:t>
      </w:r>
      <w:r>
        <w:t>_______</w:t>
      </w:r>
      <w:r w:rsidR="00A21143">
        <w:t>_________</w:t>
      </w:r>
    </w:p>
    <w:p w14:paraId="302614CE" w14:textId="54D4E416" w:rsidR="00A21143" w:rsidRDefault="00FF54DF" w:rsidP="00A21143">
      <w:pPr>
        <w:pStyle w:val="ListParagraph"/>
        <w:numPr>
          <w:ilvl w:val="0"/>
          <w:numId w:val="2"/>
        </w:numPr>
        <w:spacing w:line="480" w:lineRule="auto"/>
      </w:pPr>
      <w:r>
        <w:t>I need dollars and cents.</w:t>
      </w:r>
      <w:r w:rsidR="00A21143">
        <w:t xml:space="preserve"> _________________________</w:t>
      </w:r>
      <w:r>
        <w:t>_________</w:t>
      </w:r>
      <w:r w:rsidR="00A21143">
        <w:t>________________________________</w:t>
      </w:r>
    </w:p>
    <w:p w14:paraId="3FF8E5F9" w14:textId="4A8BCE4E" w:rsidR="00A21143" w:rsidRDefault="00FF54DF" w:rsidP="00A21143">
      <w:pPr>
        <w:pStyle w:val="ListParagraph"/>
        <w:numPr>
          <w:ilvl w:val="0"/>
          <w:numId w:val="2"/>
        </w:numPr>
        <w:spacing w:line="480" w:lineRule="auto"/>
      </w:pPr>
      <w:r>
        <w:t>How much does the souvenir cost?</w:t>
      </w:r>
      <w:r w:rsidR="00A21143">
        <w:t xml:space="preserve"> ________________________________________________________</w:t>
      </w:r>
    </w:p>
    <w:p w14:paraId="4A9B51B4" w14:textId="4B87D858" w:rsidR="00A21143" w:rsidRDefault="00FF54DF" w:rsidP="00A21143">
      <w:pPr>
        <w:pStyle w:val="ListParagraph"/>
        <w:numPr>
          <w:ilvl w:val="0"/>
          <w:numId w:val="2"/>
        </w:numPr>
        <w:spacing w:line="480" w:lineRule="auto"/>
      </w:pPr>
      <w:r>
        <w:t>I want to go to the market</w:t>
      </w:r>
      <w:r w:rsidR="00A21143">
        <w:t>. _________________________________________________________________</w:t>
      </w:r>
    </w:p>
    <w:p w14:paraId="439A54D6" w14:textId="509226A3" w:rsidR="00A21143" w:rsidRPr="00E62F1E" w:rsidRDefault="00FF54DF" w:rsidP="00A21143">
      <w:pPr>
        <w:pStyle w:val="ListParagraph"/>
        <w:numPr>
          <w:ilvl w:val="0"/>
          <w:numId w:val="2"/>
        </w:numPr>
        <w:spacing w:line="480" w:lineRule="auto"/>
      </w:pPr>
      <w:r>
        <w:t>I need the bank or the ATM</w:t>
      </w:r>
      <w:r w:rsidR="00A21143">
        <w:t>. ______________________________________________________________</w:t>
      </w:r>
      <w:r>
        <w:t>_</w:t>
      </w:r>
      <w:r w:rsidR="00A21143">
        <w:t>_</w:t>
      </w:r>
    </w:p>
    <w:p w14:paraId="42597D0A" w14:textId="3439690C" w:rsidR="00FF54DF" w:rsidRDefault="00FF54DF" w:rsidP="00FF54DF">
      <w:pPr>
        <w:jc w:val="both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9771A5F" wp14:editId="197FC01D">
            <wp:simplePos x="0" y="0"/>
            <wp:positionH relativeFrom="margin">
              <wp:align>left</wp:align>
            </wp:positionH>
            <wp:positionV relativeFrom="paragraph">
              <wp:posOffset>132427</wp:posOffset>
            </wp:positionV>
            <wp:extent cx="907415" cy="907415"/>
            <wp:effectExtent l="0" t="0" r="6985" b="6985"/>
            <wp:wrapSquare wrapText="bothSides"/>
            <wp:docPr id="1830850652" name="Picture 1" descr="Patriot (Empty Wheel) | Spin the Whee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triot (Empty Wheel) | Spin the Wheel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87871A" w14:textId="0ACF936D" w:rsidR="00FF54DF" w:rsidRPr="00FF54DF" w:rsidRDefault="00FF54DF" w:rsidP="00FF54DF">
      <w:pPr>
        <w:jc w:val="both"/>
        <w:rPr>
          <w:bCs/>
        </w:rPr>
      </w:pPr>
      <w:r>
        <w:rPr>
          <w:b/>
          <w:color w:val="FF0000"/>
        </w:rPr>
        <w:t>4</w:t>
      </w:r>
      <w:r w:rsidRPr="00FF54DF">
        <w:rPr>
          <w:b/>
          <w:color w:val="FF0000"/>
        </w:rPr>
        <w:t xml:space="preserve">. Whole class activity! La Ruleta </w:t>
      </w:r>
      <w:proofErr w:type="spellStart"/>
      <w:r w:rsidRPr="00FF54DF">
        <w:rPr>
          <w:b/>
          <w:color w:val="FF0000"/>
        </w:rPr>
        <w:t>Adivinadora</w:t>
      </w:r>
      <w:proofErr w:type="spellEnd"/>
      <w:r w:rsidRPr="00FF54DF">
        <w:rPr>
          <w:b/>
          <w:color w:val="FF0000"/>
        </w:rPr>
        <w:t xml:space="preserve"> -Randomizer!  </w:t>
      </w:r>
      <w:r w:rsidRPr="00FF54DF">
        <w:rPr>
          <w:bCs/>
          <w:i/>
          <w:iCs/>
        </w:rPr>
        <w:t xml:space="preserve">Use this </w:t>
      </w:r>
      <w:hyperlink r:id="rId8" w:history="1">
        <w:r w:rsidRPr="00FF54DF">
          <w:rPr>
            <w:rStyle w:val="Hyperlink"/>
            <w:bCs/>
            <w:i/>
            <w:iCs/>
          </w:rPr>
          <w:t>Randomizer</w:t>
        </w:r>
      </w:hyperlink>
      <w:r w:rsidRPr="00FF54DF">
        <w:rPr>
          <w:bCs/>
          <w:i/>
          <w:iCs/>
        </w:rPr>
        <w:t xml:space="preserve"> to review the content from the above chart</w:t>
      </w:r>
      <w:r w:rsidRPr="00FF54DF">
        <w:rPr>
          <w:b/>
        </w:rPr>
        <w:t>.</w:t>
      </w:r>
      <w:r w:rsidRPr="00FF54DF">
        <w:rPr>
          <w:bCs/>
        </w:rPr>
        <w:t xml:space="preserve"> Invite your students to share the answer</w:t>
      </w:r>
      <w:r w:rsidR="00F25921">
        <w:rPr>
          <w:bCs/>
        </w:rPr>
        <w:t>s</w:t>
      </w:r>
      <w:r w:rsidRPr="00FF54DF">
        <w:rPr>
          <w:bCs/>
        </w:rPr>
        <w:t xml:space="preserve"> in Spanish!  *Use as many or as little as you consider best for your group and </w:t>
      </w:r>
      <w:r w:rsidR="00F25921">
        <w:rPr>
          <w:bCs/>
        </w:rPr>
        <w:t xml:space="preserve">consider </w:t>
      </w:r>
      <w:r w:rsidRPr="00FF54DF">
        <w:rPr>
          <w:bCs/>
        </w:rPr>
        <w:t xml:space="preserve">the time available. </w:t>
      </w:r>
    </w:p>
    <w:p w14:paraId="62A8C232" w14:textId="77777777" w:rsidR="00FF54DF" w:rsidRPr="00FF54DF" w:rsidRDefault="00FF54DF" w:rsidP="00FF54DF">
      <w:pPr>
        <w:pStyle w:val="ListParagraph"/>
        <w:numPr>
          <w:ilvl w:val="0"/>
          <w:numId w:val="2"/>
        </w:numPr>
        <w:rPr>
          <w:rFonts w:ascii="Aptos" w:hAnsi="Aptos"/>
          <w:bCs/>
        </w:rPr>
        <w:sectPr w:rsidR="00FF54DF" w:rsidRPr="00FF54DF" w:rsidSect="00FF54DF">
          <w:headerReference w:type="default" r:id="rId9"/>
          <w:type w:val="continuous"/>
          <w:pgSz w:w="12240" w:h="15840"/>
          <w:pgMar w:top="720" w:right="720" w:bottom="720" w:left="720" w:header="432" w:footer="144" w:gutter="0"/>
          <w:cols w:space="720"/>
          <w:docGrid w:linePitch="326"/>
        </w:sectPr>
      </w:pPr>
    </w:p>
    <w:p w14:paraId="7F2EE9AD" w14:textId="77777777" w:rsidR="00FF54DF" w:rsidRDefault="00FF54DF" w:rsidP="00FF54DF">
      <w:pPr>
        <w:pStyle w:val="ListParagraph"/>
        <w:rPr>
          <w:b/>
          <w:color w:val="FF0000"/>
        </w:rPr>
      </w:pPr>
    </w:p>
    <w:p w14:paraId="24BD8B12" w14:textId="77777777" w:rsidR="00FF54DF" w:rsidRPr="00FF54DF" w:rsidRDefault="00FF54DF" w:rsidP="00FF54DF">
      <w:pPr>
        <w:pStyle w:val="ListParagraph"/>
        <w:rPr>
          <w:b/>
          <w:color w:val="FF0000"/>
        </w:rPr>
      </w:pPr>
    </w:p>
    <w:p w14:paraId="2449F7E5" w14:textId="6384D29F" w:rsidR="00A21143" w:rsidRDefault="00A21143" w:rsidP="00FF54DF">
      <w:pPr>
        <w:jc w:val="both"/>
        <w:rPr>
          <w:bCs/>
        </w:rPr>
      </w:pPr>
      <w:r w:rsidRPr="00445E2E">
        <w:rPr>
          <w:b/>
          <w:color w:val="FF0000"/>
          <w:lang w:val="es-GT"/>
        </w:rPr>
        <w:t>5.</w:t>
      </w:r>
      <w:r>
        <w:rPr>
          <w:b/>
          <w:color w:val="FF0000"/>
          <w:lang w:val="es-GT"/>
        </w:rPr>
        <w:t xml:space="preserve"> </w:t>
      </w:r>
      <w:proofErr w:type="spellStart"/>
      <w:r w:rsidRPr="00436BCF">
        <w:rPr>
          <w:b/>
          <w:color w:val="FF0000"/>
          <w:lang w:val="es-GT"/>
        </w:rPr>
        <w:t>Vocabulary</w:t>
      </w:r>
      <w:proofErr w:type="spellEnd"/>
      <w:r w:rsidRPr="00436BCF">
        <w:rPr>
          <w:b/>
          <w:color w:val="FF0000"/>
          <w:lang w:val="es-GT"/>
        </w:rPr>
        <w:t xml:space="preserve"> </w:t>
      </w:r>
      <w:proofErr w:type="spellStart"/>
      <w:r w:rsidRPr="00436BCF">
        <w:rPr>
          <w:b/>
          <w:color w:val="FF0000"/>
          <w:lang w:val="es-GT"/>
        </w:rPr>
        <w:t>Lesson</w:t>
      </w:r>
      <w:proofErr w:type="spellEnd"/>
      <w:r w:rsidRPr="00436BCF">
        <w:rPr>
          <w:b/>
          <w:color w:val="FF0000"/>
          <w:lang w:val="es-GT"/>
        </w:rPr>
        <w:t xml:space="preserve"> #</w:t>
      </w:r>
      <w:r>
        <w:rPr>
          <w:b/>
          <w:color w:val="FF0000"/>
          <w:lang w:val="es-GT"/>
        </w:rPr>
        <w:t>2</w:t>
      </w:r>
      <w:r w:rsidR="00671A2C">
        <w:rPr>
          <w:b/>
          <w:color w:val="FF0000"/>
          <w:lang w:val="es-GT"/>
        </w:rPr>
        <w:t>:</w:t>
      </w:r>
      <w:r>
        <w:rPr>
          <w:b/>
          <w:color w:val="FF0000"/>
          <w:lang w:val="es-GT"/>
        </w:rPr>
        <w:t xml:space="preserve"> </w:t>
      </w:r>
      <w:r w:rsidRPr="0096698D">
        <w:rPr>
          <w:bCs/>
          <w:i/>
          <w:iCs/>
          <w:lang w:val="es-GT"/>
        </w:rPr>
        <w:t xml:space="preserve">Ahora aprenderemos vocabulario relacionado </w:t>
      </w:r>
      <w:r w:rsidR="00F25921">
        <w:rPr>
          <w:bCs/>
          <w:i/>
          <w:iCs/>
          <w:lang w:val="es-GT"/>
        </w:rPr>
        <w:t>con los números</w:t>
      </w:r>
      <w:r w:rsidRPr="00B346CF">
        <w:rPr>
          <w:bCs/>
          <w:lang w:val="es-GT"/>
        </w:rPr>
        <w:t xml:space="preserve">. </w:t>
      </w:r>
      <w:r>
        <w:rPr>
          <w:bCs/>
        </w:rPr>
        <w:t>Now we are going to</w:t>
      </w:r>
      <w:r w:rsidRPr="00D7261E">
        <w:rPr>
          <w:bCs/>
        </w:rPr>
        <w:t xml:space="preserve"> learn</w:t>
      </w:r>
      <w:r>
        <w:rPr>
          <w:bCs/>
        </w:rPr>
        <w:t xml:space="preserve"> </w:t>
      </w:r>
      <w:r w:rsidR="00F25921">
        <w:rPr>
          <w:bCs/>
        </w:rPr>
        <w:t>Spanish numbers!</w:t>
      </w:r>
      <w:r w:rsidRPr="00D7261E">
        <w:rPr>
          <w:bCs/>
        </w:rPr>
        <w:t xml:space="preserve"> </w:t>
      </w:r>
      <w:r>
        <w:rPr>
          <w:bCs/>
        </w:rPr>
        <w:t>-</w:t>
      </w:r>
      <w:r w:rsidRPr="00782A0B">
        <w:rPr>
          <w:bCs/>
        </w:rPr>
        <w:t>Use the PowerPoint visual to teach the vocabulary and encourage participants to repeat after you.</w:t>
      </w:r>
    </w:p>
    <w:p w14:paraId="62BC88BD" w14:textId="77777777" w:rsidR="00671A2C" w:rsidRPr="00F25921" w:rsidRDefault="00671A2C" w:rsidP="00FF54DF">
      <w:pPr>
        <w:jc w:val="both"/>
      </w:pPr>
    </w:p>
    <w:tbl>
      <w:tblPr>
        <w:tblStyle w:val="TableGrid"/>
        <w:tblW w:w="0" w:type="auto"/>
        <w:tblInd w:w="175" w:type="dxa"/>
        <w:tblLook w:val="00A0" w:firstRow="1" w:lastRow="0" w:firstColumn="1" w:lastColumn="0" w:noHBand="0" w:noVBand="0"/>
      </w:tblPr>
      <w:tblGrid>
        <w:gridCol w:w="748"/>
        <w:gridCol w:w="2672"/>
        <w:gridCol w:w="720"/>
        <w:gridCol w:w="2970"/>
        <w:gridCol w:w="630"/>
        <w:gridCol w:w="2875"/>
      </w:tblGrid>
      <w:tr w:rsidR="00671A2C" w:rsidRPr="00671A2C" w14:paraId="10FAA533" w14:textId="77777777" w:rsidTr="00671A2C">
        <w:tc>
          <w:tcPr>
            <w:tcW w:w="10615" w:type="dxa"/>
            <w:gridSpan w:val="6"/>
            <w:shd w:val="clear" w:color="auto" w:fill="FFFF00"/>
          </w:tcPr>
          <w:p w14:paraId="0AFFE1D2" w14:textId="7C135363" w:rsidR="00671A2C" w:rsidRPr="00671A2C" w:rsidRDefault="00671A2C" w:rsidP="005B27FA">
            <w:pPr>
              <w:jc w:val="center"/>
              <w:rPr>
                <w:b/>
                <w:bCs/>
                <w:i/>
                <w:iCs/>
                <w:lang w:val="es-GT"/>
              </w:rPr>
            </w:pPr>
            <w:r w:rsidRPr="00671A2C">
              <w:rPr>
                <w:b/>
                <w:bCs/>
                <w:i/>
                <w:iCs/>
                <w:lang w:val="es-GT"/>
              </w:rPr>
              <w:t>VOCABULARIO DE N</w:t>
            </w:r>
            <w:r>
              <w:rPr>
                <w:b/>
                <w:bCs/>
                <w:i/>
                <w:iCs/>
                <w:lang w:val="es-GT"/>
              </w:rPr>
              <w:t>Ú</w:t>
            </w:r>
            <w:r w:rsidRPr="00671A2C">
              <w:rPr>
                <w:b/>
                <w:bCs/>
                <w:i/>
                <w:iCs/>
                <w:lang w:val="es-GT"/>
              </w:rPr>
              <w:t>MEROS</w:t>
            </w:r>
          </w:p>
          <w:p w14:paraId="7DB13B04" w14:textId="77777777" w:rsidR="00671A2C" w:rsidRDefault="00671A2C" w:rsidP="005B27FA">
            <w:pPr>
              <w:jc w:val="center"/>
              <w:rPr>
                <w:b/>
                <w:bCs/>
                <w:lang w:val="es-GT"/>
              </w:rPr>
            </w:pPr>
            <w:proofErr w:type="spellStart"/>
            <w:r w:rsidRPr="00671A2C">
              <w:rPr>
                <w:b/>
                <w:bCs/>
                <w:lang w:val="es-GT"/>
              </w:rPr>
              <w:t>Number</w:t>
            </w:r>
            <w:proofErr w:type="spellEnd"/>
            <w:r w:rsidRPr="00671A2C">
              <w:rPr>
                <w:b/>
                <w:bCs/>
                <w:lang w:val="es-GT"/>
              </w:rPr>
              <w:t xml:space="preserve"> </w:t>
            </w:r>
            <w:proofErr w:type="spellStart"/>
            <w:r w:rsidRPr="00671A2C">
              <w:rPr>
                <w:b/>
                <w:bCs/>
                <w:lang w:val="es-GT"/>
              </w:rPr>
              <w:t>Vocabulary</w:t>
            </w:r>
            <w:proofErr w:type="spellEnd"/>
          </w:p>
          <w:p w14:paraId="03D156C6" w14:textId="27CD5342" w:rsidR="00671A2C" w:rsidRPr="00671A2C" w:rsidRDefault="00671A2C" w:rsidP="005B27FA">
            <w:pPr>
              <w:jc w:val="center"/>
              <w:rPr>
                <w:b/>
                <w:bCs/>
                <w:lang w:val="es-GT"/>
              </w:rPr>
            </w:pPr>
          </w:p>
        </w:tc>
      </w:tr>
      <w:tr w:rsidR="00671A2C" w14:paraId="69C423CB" w14:textId="77777777" w:rsidTr="00671A2C">
        <w:tc>
          <w:tcPr>
            <w:tcW w:w="748" w:type="dxa"/>
          </w:tcPr>
          <w:p w14:paraId="3386D00A" w14:textId="422973E1" w:rsidR="00671A2C" w:rsidRPr="00671A2C" w:rsidRDefault="00671A2C" w:rsidP="00671A2C">
            <w:r w:rsidRPr="00671A2C">
              <w:t>0</w:t>
            </w:r>
          </w:p>
        </w:tc>
        <w:tc>
          <w:tcPr>
            <w:tcW w:w="2672" w:type="dxa"/>
          </w:tcPr>
          <w:p w14:paraId="55E7EB58" w14:textId="6D15E36D" w:rsidR="00671A2C" w:rsidRPr="00671A2C" w:rsidRDefault="00671A2C" w:rsidP="00671A2C">
            <w:pPr>
              <w:rPr>
                <w:b/>
                <w:bCs/>
                <w:i/>
                <w:iCs/>
              </w:rPr>
            </w:pPr>
            <w:r w:rsidRPr="00671A2C">
              <w:rPr>
                <w:b/>
                <w:bCs/>
                <w:i/>
                <w:iCs/>
              </w:rPr>
              <w:t>cero</w:t>
            </w:r>
          </w:p>
        </w:tc>
        <w:tc>
          <w:tcPr>
            <w:tcW w:w="720" w:type="dxa"/>
          </w:tcPr>
          <w:p w14:paraId="071F62ED" w14:textId="7A0CB3AB" w:rsidR="00671A2C" w:rsidRPr="00671A2C" w:rsidRDefault="00671A2C" w:rsidP="00671A2C">
            <w:r w:rsidRPr="00671A2C">
              <w:t>10</w:t>
            </w:r>
          </w:p>
        </w:tc>
        <w:tc>
          <w:tcPr>
            <w:tcW w:w="2970" w:type="dxa"/>
          </w:tcPr>
          <w:p w14:paraId="49EC6699" w14:textId="01E8C270" w:rsidR="00671A2C" w:rsidRPr="00671A2C" w:rsidRDefault="00671A2C" w:rsidP="00671A2C">
            <w:pPr>
              <w:rPr>
                <w:b/>
                <w:bCs/>
                <w:i/>
                <w:iCs/>
              </w:rPr>
            </w:pPr>
            <w:proofErr w:type="spellStart"/>
            <w:r w:rsidRPr="00671A2C">
              <w:rPr>
                <w:b/>
                <w:bCs/>
                <w:i/>
                <w:iCs/>
              </w:rPr>
              <w:t>diez</w:t>
            </w:r>
            <w:proofErr w:type="spellEnd"/>
          </w:p>
        </w:tc>
        <w:tc>
          <w:tcPr>
            <w:tcW w:w="630" w:type="dxa"/>
          </w:tcPr>
          <w:p w14:paraId="7AA06300" w14:textId="6A4DF961" w:rsidR="00671A2C" w:rsidRPr="00671A2C" w:rsidRDefault="00671A2C" w:rsidP="00671A2C">
            <w:r w:rsidRPr="00671A2C">
              <w:t>20</w:t>
            </w:r>
          </w:p>
        </w:tc>
        <w:tc>
          <w:tcPr>
            <w:tcW w:w="2875" w:type="dxa"/>
          </w:tcPr>
          <w:p w14:paraId="7602F028" w14:textId="557A1526" w:rsidR="00671A2C" w:rsidRPr="00671A2C" w:rsidRDefault="00671A2C" w:rsidP="00671A2C">
            <w:pPr>
              <w:rPr>
                <w:b/>
                <w:bCs/>
                <w:i/>
                <w:iCs/>
              </w:rPr>
            </w:pPr>
            <w:proofErr w:type="spellStart"/>
            <w:r w:rsidRPr="00671A2C">
              <w:rPr>
                <w:b/>
                <w:bCs/>
                <w:i/>
                <w:iCs/>
              </w:rPr>
              <w:t>veinte</w:t>
            </w:r>
            <w:proofErr w:type="spellEnd"/>
          </w:p>
        </w:tc>
      </w:tr>
      <w:tr w:rsidR="00671A2C" w14:paraId="0D39B190" w14:textId="77777777" w:rsidTr="00671A2C">
        <w:tc>
          <w:tcPr>
            <w:tcW w:w="748" w:type="dxa"/>
          </w:tcPr>
          <w:p w14:paraId="53708925" w14:textId="4B4F4F83" w:rsidR="00671A2C" w:rsidRPr="00671A2C" w:rsidRDefault="00671A2C" w:rsidP="00671A2C">
            <w:r w:rsidRPr="00671A2C">
              <w:t>1</w:t>
            </w:r>
          </w:p>
        </w:tc>
        <w:tc>
          <w:tcPr>
            <w:tcW w:w="2672" w:type="dxa"/>
          </w:tcPr>
          <w:p w14:paraId="1F4A2809" w14:textId="5C1CAC34" w:rsidR="00671A2C" w:rsidRPr="00671A2C" w:rsidRDefault="00671A2C" w:rsidP="00671A2C">
            <w:pPr>
              <w:rPr>
                <w:b/>
                <w:bCs/>
                <w:i/>
                <w:iCs/>
              </w:rPr>
            </w:pPr>
            <w:r w:rsidRPr="00671A2C">
              <w:rPr>
                <w:b/>
                <w:bCs/>
                <w:i/>
                <w:iCs/>
              </w:rPr>
              <w:t>uno</w:t>
            </w:r>
          </w:p>
        </w:tc>
        <w:tc>
          <w:tcPr>
            <w:tcW w:w="720" w:type="dxa"/>
          </w:tcPr>
          <w:p w14:paraId="0769A813" w14:textId="57454C27" w:rsidR="00671A2C" w:rsidRPr="00671A2C" w:rsidRDefault="00671A2C" w:rsidP="00671A2C">
            <w:r w:rsidRPr="00671A2C">
              <w:t>11</w:t>
            </w:r>
          </w:p>
        </w:tc>
        <w:tc>
          <w:tcPr>
            <w:tcW w:w="2970" w:type="dxa"/>
          </w:tcPr>
          <w:p w14:paraId="74B28955" w14:textId="375066B1" w:rsidR="00671A2C" w:rsidRPr="00671A2C" w:rsidRDefault="00671A2C" w:rsidP="00671A2C">
            <w:pPr>
              <w:rPr>
                <w:b/>
                <w:bCs/>
                <w:i/>
                <w:iCs/>
              </w:rPr>
            </w:pPr>
            <w:r w:rsidRPr="00671A2C">
              <w:rPr>
                <w:b/>
                <w:bCs/>
                <w:i/>
                <w:iCs/>
              </w:rPr>
              <w:t>once</w:t>
            </w:r>
          </w:p>
        </w:tc>
        <w:tc>
          <w:tcPr>
            <w:tcW w:w="630" w:type="dxa"/>
          </w:tcPr>
          <w:p w14:paraId="249E06ED" w14:textId="31B847A7" w:rsidR="00671A2C" w:rsidRPr="00671A2C" w:rsidRDefault="00671A2C" w:rsidP="00671A2C">
            <w:r w:rsidRPr="00671A2C">
              <w:t>30</w:t>
            </w:r>
          </w:p>
        </w:tc>
        <w:tc>
          <w:tcPr>
            <w:tcW w:w="2875" w:type="dxa"/>
          </w:tcPr>
          <w:p w14:paraId="5D7C8651" w14:textId="22665821" w:rsidR="00671A2C" w:rsidRPr="00671A2C" w:rsidRDefault="00671A2C" w:rsidP="00671A2C">
            <w:pPr>
              <w:rPr>
                <w:b/>
                <w:bCs/>
                <w:i/>
                <w:iCs/>
              </w:rPr>
            </w:pPr>
            <w:proofErr w:type="spellStart"/>
            <w:r w:rsidRPr="00671A2C">
              <w:rPr>
                <w:b/>
                <w:bCs/>
                <w:i/>
                <w:iCs/>
              </w:rPr>
              <w:t>treinta</w:t>
            </w:r>
            <w:proofErr w:type="spellEnd"/>
          </w:p>
        </w:tc>
      </w:tr>
      <w:tr w:rsidR="00671A2C" w14:paraId="1431050A" w14:textId="77777777" w:rsidTr="00671A2C">
        <w:tc>
          <w:tcPr>
            <w:tcW w:w="748" w:type="dxa"/>
          </w:tcPr>
          <w:p w14:paraId="2FBE7EB0" w14:textId="3CAA2716" w:rsidR="00671A2C" w:rsidRPr="00671A2C" w:rsidRDefault="00671A2C" w:rsidP="00671A2C">
            <w:r w:rsidRPr="00671A2C">
              <w:t>2</w:t>
            </w:r>
          </w:p>
        </w:tc>
        <w:tc>
          <w:tcPr>
            <w:tcW w:w="2672" w:type="dxa"/>
          </w:tcPr>
          <w:p w14:paraId="3A0EE900" w14:textId="29B9D25B" w:rsidR="00671A2C" w:rsidRPr="00671A2C" w:rsidRDefault="00671A2C" w:rsidP="00671A2C">
            <w:pPr>
              <w:rPr>
                <w:b/>
                <w:bCs/>
                <w:i/>
                <w:iCs/>
              </w:rPr>
            </w:pPr>
            <w:r w:rsidRPr="00671A2C">
              <w:rPr>
                <w:b/>
                <w:bCs/>
                <w:i/>
                <w:iCs/>
              </w:rPr>
              <w:t>dos</w:t>
            </w:r>
          </w:p>
        </w:tc>
        <w:tc>
          <w:tcPr>
            <w:tcW w:w="720" w:type="dxa"/>
          </w:tcPr>
          <w:p w14:paraId="69E7DA83" w14:textId="002F595F" w:rsidR="00671A2C" w:rsidRPr="00671A2C" w:rsidRDefault="00671A2C" w:rsidP="00671A2C">
            <w:r w:rsidRPr="00671A2C">
              <w:t>12</w:t>
            </w:r>
          </w:p>
        </w:tc>
        <w:tc>
          <w:tcPr>
            <w:tcW w:w="2970" w:type="dxa"/>
          </w:tcPr>
          <w:p w14:paraId="695D4D4F" w14:textId="7657188F" w:rsidR="00671A2C" w:rsidRPr="00671A2C" w:rsidRDefault="00671A2C" w:rsidP="00671A2C">
            <w:pPr>
              <w:rPr>
                <w:b/>
                <w:bCs/>
                <w:i/>
                <w:iCs/>
              </w:rPr>
            </w:pPr>
            <w:proofErr w:type="spellStart"/>
            <w:r w:rsidRPr="00671A2C">
              <w:rPr>
                <w:b/>
                <w:bCs/>
                <w:i/>
                <w:iCs/>
              </w:rPr>
              <w:t>doce</w:t>
            </w:r>
            <w:proofErr w:type="spellEnd"/>
          </w:p>
        </w:tc>
        <w:tc>
          <w:tcPr>
            <w:tcW w:w="630" w:type="dxa"/>
          </w:tcPr>
          <w:p w14:paraId="795D9682" w14:textId="3366E7E1" w:rsidR="00671A2C" w:rsidRPr="00671A2C" w:rsidRDefault="00671A2C" w:rsidP="00671A2C">
            <w:r w:rsidRPr="00671A2C">
              <w:t>40</w:t>
            </w:r>
          </w:p>
        </w:tc>
        <w:tc>
          <w:tcPr>
            <w:tcW w:w="2875" w:type="dxa"/>
          </w:tcPr>
          <w:p w14:paraId="1663F815" w14:textId="110CB566" w:rsidR="00671A2C" w:rsidRPr="00671A2C" w:rsidRDefault="00671A2C" w:rsidP="00671A2C">
            <w:pPr>
              <w:rPr>
                <w:b/>
                <w:bCs/>
                <w:i/>
                <w:iCs/>
              </w:rPr>
            </w:pPr>
            <w:proofErr w:type="spellStart"/>
            <w:r w:rsidRPr="00671A2C">
              <w:rPr>
                <w:b/>
                <w:bCs/>
                <w:i/>
                <w:iCs/>
              </w:rPr>
              <w:t>cuarenta</w:t>
            </w:r>
            <w:proofErr w:type="spellEnd"/>
          </w:p>
        </w:tc>
      </w:tr>
      <w:tr w:rsidR="00671A2C" w14:paraId="620B5F10" w14:textId="77777777" w:rsidTr="00671A2C">
        <w:tc>
          <w:tcPr>
            <w:tcW w:w="748" w:type="dxa"/>
          </w:tcPr>
          <w:p w14:paraId="434C8C5C" w14:textId="66AA504E" w:rsidR="00671A2C" w:rsidRPr="00671A2C" w:rsidRDefault="00671A2C" w:rsidP="00671A2C">
            <w:r w:rsidRPr="00671A2C">
              <w:t>3</w:t>
            </w:r>
          </w:p>
        </w:tc>
        <w:tc>
          <w:tcPr>
            <w:tcW w:w="2672" w:type="dxa"/>
          </w:tcPr>
          <w:p w14:paraId="6AB174D8" w14:textId="1DF3DA60" w:rsidR="00671A2C" w:rsidRPr="00671A2C" w:rsidRDefault="00671A2C" w:rsidP="00671A2C">
            <w:pPr>
              <w:rPr>
                <w:b/>
                <w:bCs/>
                <w:i/>
                <w:iCs/>
              </w:rPr>
            </w:pPr>
            <w:proofErr w:type="spellStart"/>
            <w:r w:rsidRPr="00671A2C">
              <w:rPr>
                <w:b/>
                <w:bCs/>
                <w:i/>
                <w:iCs/>
              </w:rPr>
              <w:t>tres</w:t>
            </w:r>
            <w:proofErr w:type="spellEnd"/>
          </w:p>
        </w:tc>
        <w:tc>
          <w:tcPr>
            <w:tcW w:w="720" w:type="dxa"/>
          </w:tcPr>
          <w:p w14:paraId="43169064" w14:textId="3023E240" w:rsidR="00671A2C" w:rsidRPr="00671A2C" w:rsidRDefault="00671A2C" w:rsidP="00671A2C">
            <w:r w:rsidRPr="00671A2C">
              <w:t>13</w:t>
            </w:r>
          </w:p>
        </w:tc>
        <w:tc>
          <w:tcPr>
            <w:tcW w:w="2970" w:type="dxa"/>
          </w:tcPr>
          <w:p w14:paraId="2E78FA7E" w14:textId="2D463713" w:rsidR="00671A2C" w:rsidRPr="00671A2C" w:rsidRDefault="00671A2C" w:rsidP="00671A2C">
            <w:pPr>
              <w:rPr>
                <w:b/>
                <w:bCs/>
                <w:i/>
                <w:iCs/>
              </w:rPr>
            </w:pPr>
            <w:proofErr w:type="spellStart"/>
            <w:r w:rsidRPr="00671A2C">
              <w:rPr>
                <w:b/>
                <w:bCs/>
                <w:i/>
                <w:iCs/>
              </w:rPr>
              <w:t>trece</w:t>
            </w:r>
            <w:proofErr w:type="spellEnd"/>
          </w:p>
        </w:tc>
        <w:tc>
          <w:tcPr>
            <w:tcW w:w="630" w:type="dxa"/>
          </w:tcPr>
          <w:p w14:paraId="379B0815" w14:textId="2DF43B7E" w:rsidR="00671A2C" w:rsidRPr="00671A2C" w:rsidRDefault="00671A2C" w:rsidP="00671A2C">
            <w:r w:rsidRPr="00671A2C">
              <w:t>50</w:t>
            </w:r>
          </w:p>
        </w:tc>
        <w:tc>
          <w:tcPr>
            <w:tcW w:w="2875" w:type="dxa"/>
          </w:tcPr>
          <w:p w14:paraId="5191D0FD" w14:textId="135A2ABF" w:rsidR="00671A2C" w:rsidRPr="00671A2C" w:rsidRDefault="00671A2C" w:rsidP="00671A2C">
            <w:pPr>
              <w:rPr>
                <w:b/>
                <w:bCs/>
                <w:i/>
                <w:iCs/>
              </w:rPr>
            </w:pPr>
            <w:proofErr w:type="spellStart"/>
            <w:r w:rsidRPr="00671A2C">
              <w:rPr>
                <w:b/>
                <w:bCs/>
                <w:i/>
                <w:iCs/>
              </w:rPr>
              <w:t>cincuenta</w:t>
            </w:r>
            <w:proofErr w:type="spellEnd"/>
          </w:p>
        </w:tc>
      </w:tr>
      <w:tr w:rsidR="00671A2C" w14:paraId="13172CF9" w14:textId="77777777" w:rsidTr="00671A2C">
        <w:tc>
          <w:tcPr>
            <w:tcW w:w="748" w:type="dxa"/>
          </w:tcPr>
          <w:p w14:paraId="07E770AE" w14:textId="2ED7ADF5" w:rsidR="00671A2C" w:rsidRPr="00671A2C" w:rsidRDefault="00671A2C" w:rsidP="00671A2C">
            <w:pPr>
              <w:rPr>
                <w:bCs/>
              </w:rPr>
            </w:pPr>
            <w:r w:rsidRPr="00671A2C">
              <w:rPr>
                <w:bCs/>
              </w:rPr>
              <w:t>4</w:t>
            </w:r>
          </w:p>
        </w:tc>
        <w:tc>
          <w:tcPr>
            <w:tcW w:w="2672" w:type="dxa"/>
          </w:tcPr>
          <w:p w14:paraId="54DA83B9" w14:textId="2B7B4BF5" w:rsidR="00671A2C" w:rsidRPr="00671A2C" w:rsidRDefault="00671A2C" w:rsidP="00671A2C">
            <w:pPr>
              <w:rPr>
                <w:b/>
                <w:bCs/>
                <w:i/>
                <w:iCs/>
              </w:rPr>
            </w:pPr>
            <w:r w:rsidRPr="00671A2C">
              <w:rPr>
                <w:b/>
                <w:bCs/>
                <w:i/>
                <w:iCs/>
              </w:rPr>
              <w:t>cuatro</w:t>
            </w:r>
          </w:p>
        </w:tc>
        <w:tc>
          <w:tcPr>
            <w:tcW w:w="720" w:type="dxa"/>
          </w:tcPr>
          <w:p w14:paraId="5832315D" w14:textId="71B95CD1" w:rsidR="00671A2C" w:rsidRPr="00671A2C" w:rsidRDefault="00671A2C" w:rsidP="00671A2C">
            <w:r w:rsidRPr="00671A2C">
              <w:t>14</w:t>
            </w:r>
          </w:p>
        </w:tc>
        <w:tc>
          <w:tcPr>
            <w:tcW w:w="2970" w:type="dxa"/>
          </w:tcPr>
          <w:p w14:paraId="7B389D07" w14:textId="55375076" w:rsidR="00671A2C" w:rsidRPr="00671A2C" w:rsidRDefault="00671A2C" w:rsidP="00671A2C">
            <w:pPr>
              <w:rPr>
                <w:b/>
                <w:bCs/>
                <w:i/>
                <w:iCs/>
              </w:rPr>
            </w:pPr>
            <w:proofErr w:type="spellStart"/>
            <w:r w:rsidRPr="00671A2C">
              <w:rPr>
                <w:b/>
                <w:bCs/>
                <w:i/>
                <w:iCs/>
              </w:rPr>
              <w:t>catorce</w:t>
            </w:r>
            <w:proofErr w:type="spellEnd"/>
          </w:p>
        </w:tc>
        <w:tc>
          <w:tcPr>
            <w:tcW w:w="630" w:type="dxa"/>
          </w:tcPr>
          <w:p w14:paraId="694ACAE4" w14:textId="6A88B976" w:rsidR="00671A2C" w:rsidRPr="00671A2C" w:rsidRDefault="00671A2C" w:rsidP="00671A2C">
            <w:pPr>
              <w:rPr>
                <w:bCs/>
              </w:rPr>
            </w:pPr>
            <w:r w:rsidRPr="00671A2C">
              <w:rPr>
                <w:bCs/>
              </w:rPr>
              <w:t>60</w:t>
            </w:r>
          </w:p>
        </w:tc>
        <w:tc>
          <w:tcPr>
            <w:tcW w:w="2875" w:type="dxa"/>
          </w:tcPr>
          <w:p w14:paraId="7556841C" w14:textId="06E9D82D" w:rsidR="00671A2C" w:rsidRPr="00671A2C" w:rsidRDefault="00671A2C" w:rsidP="00671A2C">
            <w:pPr>
              <w:rPr>
                <w:b/>
                <w:bCs/>
                <w:i/>
                <w:iCs/>
              </w:rPr>
            </w:pPr>
            <w:proofErr w:type="spellStart"/>
            <w:r w:rsidRPr="00671A2C">
              <w:rPr>
                <w:b/>
                <w:bCs/>
                <w:i/>
                <w:iCs/>
              </w:rPr>
              <w:t>sesenta</w:t>
            </w:r>
            <w:proofErr w:type="spellEnd"/>
          </w:p>
        </w:tc>
      </w:tr>
      <w:tr w:rsidR="00671A2C" w14:paraId="7D3DF75B" w14:textId="77777777" w:rsidTr="00671A2C">
        <w:tc>
          <w:tcPr>
            <w:tcW w:w="748" w:type="dxa"/>
          </w:tcPr>
          <w:p w14:paraId="3027A60A" w14:textId="23395FE1" w:rsidR="00671A2C" w:rsidRPr="00671A2C" w:rsidRDefault="00671A2C" w:rsidP="00671A2C">
            <w:r w:rsidRPr="00671A2C">
              <w:t>5</w:t>
            </w:r>
          </w:p>
        </w:tc>
        <w:tc>
          <w:tcPr>
            <w:tcW w:w="2672" w:type="dxa"/>
          </w:tcPr>
          <w:p w14:paraId="7C199051" w14:textId="57E2521A" w:rsidR="00671A2C" w:rsidRPr="00671A2C" w:rsidRDefault="00671A2C" w:rsidP="00671A2C">
            <w:pPr>
              <w:rPr>
                <w:b/>
                <w:bCs/>
                <w:i/>
                <w:iCs/>
              </w:rPr>
            </w:pPr>
            <w:proofErr w:type="spellStart"/>
            <w:r w:rsidRPr="00671A2C">
              <w:rPr>
                <w:b/>
                <w:bCs/>
                <w:i/>
                <w:iCs/>
              </w:rPr>
              <w:t>cinco</w:t>
            </w:r>
            <w:proofErr w:type="spellEnd"/>
          </w:p>
        </w:tc>
        <w:tc>
          <w:tcPr>
            <w:tcW w:w="720" w:type="dxa"/>
          </w:tcPr>
          <w:p w14:paraId="4DE8E027" w14:textId="3510A12C" w:rsidR="00671A2C" w:rsidRPr="00671A2C" w:rsidRDefault="00671A2C" w:rsidP="00671A2C">
            <w:pPr>
              <w:rPr>
                <w:bCs/>
              </w:rPr>
            </w:pPr>
            <w:r w:rsidRPr="00671A2C">
              <w:rPr>
                <w:bCs/>
              </w:rPr>
              <w:t>15</w:t>
            </w:r>
          </w:p>
        </w:tc>
        <w:tc>
          <w:tcPr>
            <w:tcW w:w="2970" w:type="dxa"/>
          </w:tcPr>
          <w:p w14:paraId="334593B0" w14:textId="60840DA3" w:rsidR="00671A2C" w:rsidRPr="00671A2C" w:rsidRDefault="00671A2C" w:rsidP="00671A2C">
            <w:pPr>
              <w:rPr>
                <w:b/>
                <w:bCs/>
                <w:i/>
                <w:iCs/>
              </w:rPr>
            </w:pPr>
            <w:r w:rsidRPr="00671A2C">
              <w:rPr>
                <w:b/>
                <w:bCs/>
                <w:i/>
                <w:iCs/>
              </w:rPr>
              <w:t>quince</w:t>
            </w:r>
          </w:p>
        </w:tc>
        <w:tc>
          <w:tcPr>
            <w:tcW w:w="630" w:type="dxa"/>
          </w:tcPr>
          <w:p w14:paraId="7B24F73D" w14:textId="7C1F8014" w:rsidR="00671A2C" w:rsidRPr="00671A2C" w:rsidRDefault="00671A2C" w:rsidP="00671A2C">
            <w:r w:rsidRPr="00671A2C">
              <w:t>70</w:t>
            </w:r>
          </w:p>
        </w:tc>
        <w:tc>
          <w:tcPr>
            <w:tcW w:w="2875" w:type="dxa"/>
          </w:tcPr>
          <w:p w14:paraId="542DD47F" w14:textId="035D8EDE" w:rsidR="00671A2C" w:rsidRPr="00671A2C" w:rsidRDefault="00671A2C" w:rsidP="00671A2C">
            <w:pPr>
              <w:rPr>
                <w:b/>
                <w:bCs/>
                <w:i/>
                <w:iCs/>
              </w:rPr>
            </w:pPr>
            <w:proofErr w:type="spellStart"/>
            <w:r w:rsidRPr="00671A2C">
              <w:rPr>
                <w:b/>
                <w:bCs/>
                <w:i/>
                <w:iCs/>
              </w:rPr>
              <w:t>setenta</w:t>
            </w:r>
            <w:proofErr w:type="spellEnd"/>
          </w:p>
        </w:tc>
      </w:tr>
      <w:tr w:rsidR="00671A2C" w14:paraId="664A7844" w14:textId="77777777" w:rsidTr="00671A2C">
        <w:tc>
          <w:tcPr>
            <w:tcW w:w="748" w:type="dxa"/>
          </w:tcPr>
          <w:p w14:paraId="6BE68FBC" w14:textId="6B200657" w:rsidR="00671A2C" w:rsidRPr="00671A2C" w:rsidRDefault="00671A2C" w:rsidP="00671A2C">
            <w:r w:rsidRPr="00671A2C">
              <w:t>6</w:t>
            </w:r>
          </w:p>
        </w:tc>
        <w:tc>
          <w:tcPr>
            <w:tcW w:w="2672" w:type="dxa"/>
          </w:tcPr>
          <w:p w14:paraId="07251A42" w14:textId="45C6408C" w:rsidR="00671A2C" w:rsidRPr="00671A2C" w:rsidRDefault="00671A2C" w:rsidP="00671A2C">
            <w:pPr>
              <w:rPr>
                <w:b/>
                <w:bCs/>
                <w:i/>
                <w:iCs/>
              </w:rPr>
            </w:pPr>
            <w:r w:rsidRPr="00671A2C">
              <w:rPr>
                <w:b/>
                <w:bCs/>
                <w:i/>
                <w:iCs/>
              </w:rPr>
              <w:t>seis</w:t>
            </w:r>
          </w:p>
        </w:tc>
        <w:tc>
          <w:tcPr>
            <w:tcW w:w="720" w:type="dxa"/>
          </w:tcPr>
          <w:p w14:paraId="72C60E03" w14:textId="6287008D" w:rsidR="00671A2C" w:rsidRPr="00671A2C" w:rsidRDefault="00671A2C" w:rsidP="00671A2C">
            <w:r w:rsidRPr="00671A2C">
              <w:t>16</w:t>
            </w:r>
          </w:p>
        </w:tc>
        <w:tc>
          <w:tcPr>
            <w:tcW w:w="2970" w:type="dxa"/>
          </w:tcPr>
          <w:p w14:paraId="13EB87CB" w14:textId="09ED37E0" w:rsidR="00671A2C" w:rsidRPr="00671A2C" w:rsidRDefault="00671A2C" w:rsidP="00671A2C">
            <w:pPr>
              <w:rPr>
                <w:b/>
                <w:bCs/>
                <w:i/>
                <w:iCs/>
              </w:rPr>
            </w:pPr>
            <w:proofErr w:type="spellStart"/>
            <w:r w:rsidRPr="00671A2C">
              <w:rPr>
                <w:b/>
                <w:bCs/>
                <w:i/>
                <w:iCs/>
              </w:rPr>
              <w:t>dieciséis</w:t>
            </w:r>
            <w:proofErr w:type="spellEnd"/>
          </w:p>
        </w:tc>
        <w:tc>
          <w:tcPr>
            <w:tcW w:w="630" w:type="dxa"/>
          </w:tcPr>
          <w:p w14:paraId="4D475B7D" w14:textId="4E14E9B2" w:rsidR="00671A2C" w:rsidRPr="00671A2C" w:rsidRDefault="00671A2C" w:rsidP="00671A2C">
            <w:r w:rsidRPr="00671A2C">
              <w:t>80</w:t>
            </w:r>
          </w:p>
        </w:tc>
        <w:tc>
          <w:tcPr>
            <w:tcW w:w="2875" w:type="dxa"/>
          </w:tcPr>
          <w:p w14:paraId="458DA6F2" w14:textId="6CB5BB30" w:rsidR="00671A2C" w:rsidRPr="00671A2C" w:rsidRDefault="00671A2C" w:rsidP="00671A2C">
            <w:pPr>
              <w:rPr>
                <w:b/>
                <w:bCs/>
                <w:i/>
                <w:iCs/>
              </w:rPr>
            </w:pPr>
            <w:proofErr w:type="spellStart"/>
            <w:r w:rsidRPr="00671A2C">
              <w:rPr>
                <w:b/>
                <w:bCs/>
                <w:i/>
                <w:iCs/>
              </w:rPr>
              <w:t>ochenta</w:t>
            </w:r>
            <w:proofErr w:type="spellEnd"/>
          </w:p>
        </w:tc>
      </w:tr>
      <w:tr w:rsidR="00671A2C" w14:paraId="7CAB703A" w14:textId="77777777" w:rsidTr="00671A2C">
        <w:tc>
          <w:tcPr>
            <w:tcW w:w="748" w:type="dxa"/>
          </w:tcPr>
          <w:p w14:paraId="337DB3E6" w14:textId="46A01C02" w:rsidR="00671A2C" w:rsidRPr="00671A2C" w:rsidRDefault="00671A2C" w:rsidP="00671A2C">
            <w:r w:rsidRPr="00671A2C">
              <w:t>7</w:t>
            </w:r>
          </w:p>
        </w:tc>
        <w:tc>
          <w:tcPr>
            <w:tcW w:w="2672" w:type="dxa"/>
          </w:tcPr>
          <w:p w14:paraId="786B54CB" w14:textId="7804ED6A" w:rsidR="00671A2C" w:rsidRPr="00671A2C" w:rsidRDefault="00671A2C" w:rsidP="00671A2C">
            <w:pPr>
              <w:rPr>
                <w:b/>
                <w:bCs/>
                <w:i/>
                <w:iCs/>
              </w:rPr>
            </w:pPr>
            <w:proofErr w:type="spellStart"/>
            <w:r w:rsidRPr="00671A2C">
              <w:rPr>
                <w:b/>
                <w:bCs/>
                <w:i/>
                <w:iCs/>
              </w:rPr>
              <w:t>siete</w:t>
            </w:r>
            <w:proofErr w:type="spellEnd"/>
          </w:p>
        </w:tc>
        <w:tc>
          <w:tcPr>
            <w:tcW w:w="720" w:type="dxa"/>
          </w:tcPr>
          <w:p w14:paraId="3656CED2" w14:textId="6CFE49D5" w:rsidR="00671A2C" w:rsidRPr="00671A2C" w:rsidRDefault="00671A2C" w:rsidP="00671A2C">
            <w:r w:rsidRPr="00671A2C">
              <w:t>17</w:t>
            </w:r>
          </w:p>
        </w:tc>
        <w:tc>
          <w:tcPr>
            <w:tcW w:w="2970" w:type="dxa"/>
          </w:tcPr>
          <w:p w14:paraId="1E790F53" w14:textId="22AB6AE4" w:rsidR="00671A2C" w:rsidRPr="00671A2C" w:rsidRDefault="00671A2C" w:rsidP="00671A2C">
            <w:pPr>
              <w:rPr>
                <w:b/>
                <w:bCs/>
                <w:i/>
                <w:iCs/>
              </w:rPr>
            </w:pPr>
            <w:proofErr w:type="spellStart"/>
            <w:r w:rsidRPr="00671A2C">
              <w:rPr>
                <w:b/>
                <w:bCs/>
                <w:i/>
                <w:iCs/>
              </w:rPr>
              <w:t>diecisiete</w:t>
            </w:r>
            <w:proofErr w:type="spellEnd"/>
          </w:p>
        </w:tc>
        <w:tc>
          <w:tcPr>
            <w:tcW w:w="630" w:type="dxa"/>
          </w:tcPr>
          <w:p w14:paraId="51F4A730" w14:textId="5157C38B" w:rsidR="00671A2C" w:rsidRPr="00671A2C" w:rsidRDefault="00671A2C" w:rsidP="00671A2C">
            <w:r w:rsidRPr="00671A2C">
              <w:t>90</w:t>
            </w:r>
          </w:p>
        </w:tc>
        <w:tc>
          <w:tcPr>
            <w:tcW w:w="2875" w:type="dxa"/>
          </w:tcPr>
          <w:p w14:paraId="31BEB827" w14:textId="225723B3" w:rsidR="00671A2C" w:rsidRPr="00671A2C" w:rsidRDefault="007C4B92" w:rsidP="00671A2C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n</w:t>
            </w:r>
            <w:r w:rsidR="00671A2C" w:rsidRPr="00671A2C">
              <w:rPr>
                <w:b/>
                <w:bCs/>
                <w:i/>
                <w:iCs/>
              </w:rPr>
              <w:t>oventa</w:t>
            </w:r>
            <w:proofErr w:type="spellEnd"/>
          </w:p>
        </w:tc>
      </w:tr>
      <w:tr w:rsidR="00671A2C" w14:paraId="327877A1" w14:textId="77777777" w:rsidTr="00671A2C">
        <w:tc>
          <w:tcPr>
            <w:tcW w:w="748" w:type="dxa"/>
          </w:tcPr>
          <w:p w14:paraId="6186AA92" w14:textId="075F61DB" w:rsidR="00671A2C" w:rsidRPr="00671A2C" w:rsidRDefault="00671A2C" w:rsidP="00671A2C">
            <w:r w:rsidRPr="00671A2C">
              <w:t>8</w:t>
            </w:r>
          </w:p>
        </w:tc>
        <w:tc>
          <w:tcPr>
            <w:tcW w:w="2672" w:type="dxa"/>
          </w:tcPr>
          <w:p w14:paraId="064A9396" w14:textId="18364789" w:rsidR="00671A2C" w:rsidRPr="00671A2C" w:rsidRDefault="00671A2C" w:rsidP="00671A2C">
            <w:pPr>
              <w:rPr>
                <w:b/>
                <w:bCs/>
                <w:i/>
                <w:iCs/>
              </w:rPr>
            </w:pPr>
            <w:proofErr w:type="spellStart"/>
            <w:r w:rsidRPr="00671A2C">
              <w:rPr>
                <w:b/>
                <w:bCs/>
                <w:i/>
                <w:iCs/>
              </w:rPr>
              <w:t>ocho</w:t>
            </w:r>
            <w:proofErr w:type="spellEnd"/>
          </w:p>
        </w:tc>
        <w:tc>
          <w:tcPr>
            <w:tcW w:w="720" w:type="dxa"/>
          </w:tcPr>
          <w:p w14:paraId="7FDA7410" w14:textId="76C4C496" w:rsidR="00671A2C" w:rsidRPr="00671A2C" w:rsidRDefault="00671A2C" w:rsidP="00671A2C">
            <w:r w:rsidRPr="00671A2C">
              <w:t>18</w:t>
            </w:r>
          </w:p>
        </w:tc>
        <w:tc>
          <w:tcPr>
            <w:tcW w:w="2970" w:type="dxa"/>
          </w:tcPr>
          <w:p w14:paraId="2CF18C27" w14:textId="794AD796" w:rsidR="00671A2C" w:rsidRPr="00671A2C" w:rsidRDefault="00671A2C" w:rsidP="00671A2C">
            <w:pPr>
              <w:rPr>
                <w:b/>
                <w:bCs/>
                <w:i/>
                <w:iCs/>
              </w:rPr>
            </w:pPr>
            <w:proofErr w:type="spellStart"/>
            <w:r w:rsidRPr="00671A2C">
              <w:rPr>
                <w:b/>
                <w:bCs/>
                <w:i/>
                <w:iCs/>
              </w:rPr>
              <w:t>dieciocho</w:t>
            </w:r>
            <w:proofErr w:type="spellEnd"/>
          </w:p>
        </w:tc>
        <w:tc>
          <w:tcPr>
            <w:tcW w:w="630" w:type="dxa"/>
            <w:vMerge w:val="restart"/>
          </w:tcPr>
          <w:p w14:paraId="04FE0C20" w14:textId="77777777" w:rsidR="00671A2C" w:rsidRDefault="00671A2C" w:rsidP="00671A2C">
            <w:pPr>
              <w:pStyle w:val="NoSpacing"/>
            </w:pPr>
          </w:p>
          <w:p w14:paraId="57FD6CE3" w14:textId="6A7E2929" w:rsidR="00671A2C" w:rsidRPr="00671A2C" w:rsidRDefault="00671A2C" w:rsidP="00671A2C">
            <w:pPr>
              <w:pStyle w:val="NoSpacing"/>
            </w:pPr>
            <w:r w:rsidRPr="00671A2C">
              <w:t>100</w:t>
            </w:r>
          </w:p>
        </w:tc>
        <w:tc>
          <w:tcPr>
            <w:tcW w:w="2875" w:type="dxa"/>
            <w:vMerge w:val="restart"/>
          </w:tcPr>
          <w:p w14:paraId="75D31A8C" w14:textId="77777777" w:rsidR="00671A2C" w:rsidRPr="00671A2C" w:rsidRDefault="00671A2C" w:rsidP="00671A2C">
            <w:pPr>
              <w:rPr>
                <w:b/>
                <w:bCs/>
                <w:i/>
                <w:iCs/>
              </w:rPr>
            </w:pPr>
          </w:p>
          <w:p w14:paraId="30471835" w14:textId="2123CF44" w:rsidR="00671A2C" w:rsidRPr="00671A2C" w:rsidRDefault="00671A2C" w:rsidP="00671A2C">
            <w:pPr>
              <w:rPr>
                <w:b/>
                <w:bCs/>
                <w:i/>
                <w:iCs/>
              </w:rPr>
            </w:pPr>
            <w:proofErr w:type="spellStart"/>
            <w:r w:rsidRPr="00671A2C">
              <w:rPr>
                <w:b/>
                <w:bCs/>
                <w:i/>
                <w:iCs/>
              </w:rPr>
              <w:t>cien</w:t>
            </w:r>
            <w:proofErr w:type="spellEnd"/>
          </w:p>
        </w:tc>
      </w:tr>
      <w:tr w:rsidR="00671A2C" w14:paraId="44F46B19" w14:textId="77777777" w:rsidTr="00671A2C">
        <w:tc>
          <w:tcPr>
            <w:tcW w:w="748" w:type="dxa"/>
          </w:tcPr>
          <w:p w14:paraId="5AB90B67" w14:textId="7139BBF6" w:rsidR="00671A2C" w:rsidRPr="00671A2C" w:rsidRDefault="00671A2C" w:rsidP="00671A2C">
            <w:r w:rsidRPr="00671A2C">
              <w:t>9</w:t>
            </w:r>
          </w:p>
        </w:tc>
        <w:tc>
          <w:tcPr>
            <w:tcW w:w="2672" w:type="dxa"/>
          </w:tcPr>
          <w:p w14:paraId="07F76170" w14:textId="46499AE4" w:rsidR="00671A2C" w:rsidRPr="00671A2C" w:rsidRDefault="00671A2C" w:rsidP="00671A2C">
            <w:pPr>
              <w:rPr>
                <w:b/>
                <w:bCs/>
                <w:i/>
                <w:iCs/>
              </w:rPr>
            </w:pPr>
            <w:proofErr w:type="spellStart"/>
            <w:r w:rsidRPr="00671A2C">
              <w:rPr>
                <w:b/>
                <w:bCs/>
                <w:i/>
                <w:iCs/>
              </w:rPr>
              <w:t>nueve</w:t>
            </w:r>
            <w:proofErr w:type="spellEnd"/>
          </w:p>
        </w:tc>
        <w:tc>
          <w:tcPr>
            <w:tcW w:w="720" w:type="dxa"/>
          </w:tcPr>
          <w:p w14:paraId="6EC76F10" w14:textId="64851650" w:rsidR="00671A2C" w:rsidRPr="00671A2C" w:rsidRDefault="00671A2C" w:rsidP="00671A2C">
            <w:r w:rsidRPr="00671A2C">
              <w:t>19</w:t>
            </w:r>
          </w:p>
        </w:tc>
        <w:tc>
          <w:tcPr>
            <w:tcW w:w="2970" w:type="dxa"/>
          </w:tcPr>
          <w:p w14:paraId="474FAB08" w14:textId="3F755CE3" w:rsidR="00671A2C" w:rsidRPr="00671A2C" w:rsidRDefault="00671A2C" w:rsidP="00671A2C">
            <w:pPr>
              <w:rPr>
                <w:b/>
                <w:bCs/>
                <w:i/>
                <w:iCs/>
              </w:rPr>
            </w:pPr>
            <w:proofErr w:type="spellStart"/>
            <w:r w:rsidRPr="00671A2C">
              <w:rPr>
                <w:b/>
                <w:bCs/>
                <w:i/>
                <w:iCs/>
              </w:rPr>
              <w:t>diecinueve</w:t>
            </w:r>
            <w:proofErr w:type="spellEnd"/>
          </w:p>
        </w:tc>
        <w:tc>
          <w:tcPr>
            <w:tcW w:w="630" w:type="dxa"/>
            <w:vMerge/>
          </w:tcPr>
          <w:p w14:paraId="7A7CF040" w14:textId="50DAD58D" w:rsidR="00671A2C" w:rsidRPr="00671A2C" w:rsidRDefault="00671A2C" w:rsidP="00671A2C"/>
        </w:tc>
        <w:tc>
          <w:tcPr>
            <w:tcW w:w="2875" w:type="dxa"/>
            <w:vMerge/>
          </w:tcPr>
          <w:p w14:paraId="2619C056" w14:textId="785430A3" w:rsidR="00671A2C" w:rsidRPr="00671A2C" w:rsidRDefault="00671A2C" w:rsidP="00671A2C"/>
        </w:tc>
      </w:tr>
    </w:tbl>
    <w:p w14:paraId="44B7C6DC" w14:textId="439BD773" w:rsidR="00A21143" w:rsidRPr="0096698D" w:rsidRDefault="00A21143" w:rsidP="00A21143">
      <w:pPr>
        <w:rPr>
          <w:bCs/>
        </w:rPr>
      </w:pPr>
    </w:p>
    <w:p w14:paraId="7E668127" w14:textId="6F9F6553" w:rsidR="00A21143" w:rsidRPr="001072F7" w:rsidRDefault="007C4B92" w:rsidP="00A21143">
      <w:pPr>
        <w:pStyle w:val="NoSpacing"/>
      </w:pPr>
      <w:r w:rsidRPr="007C4B92">
        <w:rPr>
          <w:b/>
          <w:bCs/>
          <w:noProof/>
          <w:color w:val="FF0000"/>
        </w:rPr>
        <w:drawing>
          <wp:anchor distT="0" distB="0" distL="114300" distR="114300" simplePos="0" relativeHeight="251665408" behindDoc="0" locked="0" layoutInCell="1" allowOverlap="1" wp14:anchorId="02F0E0F5" wp14:editId="5D9510FF">
            <wp:simplePos x="0" y="0"/>
            <wp:positionH relativeFrom="column">
              <wp:posOffset>4181475</wp:posOffset>
            </wp:positionH>
            <wp:positionV relativeFrom="paragraph">
              <wp:posOffset>3810</wp:posOffset>
            </wp:positionV>
            <wp:extent cx="2652395" cy="1187450"/>
            <wp:effectExtent l="0" t="0" r="0" b="0"/>
            <wp:wrapSquare wrapText="bothSides"/>
            <wp:docPr id="1600185103" name="Picture 1" descr="A screenshot of a quiz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185103" name="Picture 1" descr="A screenshot of a quiz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2395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A29EA2" w14:textId="32622406" w:rsidR="00671A2C" w:rsidRPr="00FF54DF" w:rsidRDefault="007C4B92" w:rsidP="00671A2C">
      <w:pPr>
        <w:jc w:val="both"/>
        <w:rPr>
          <w:bCs/>
        </w:rPr>
      </w:pPr>
      <w:r>
        <w:rPr>
          <w:b/>
          <w:bCs/>
          <w:noProof/>
          <w:color w:val="FF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60FA35" wp14:editId="1781AF48">
                <wp:simplePos x="0" y="0"/>
                <wp:positionH relativeFrom="margin">
                  <wp:posOffset>2570018</wp:posOffset>
                </wp:positionH>
                <wp:positionV relativeFrom="paragraph">
                  <wp:posOffset>642158</wp:posOffset>
                </wp:positionV>
                <wp:extent cx="1517073" cy="142009"/>
                <wp:effectExtent l="0" t="76200" r="0" b="29845"/>
                <wp:wrapNone/>
                <wp:docPr id="1451981734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7073" cy="142009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8E1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02.35pt;margin-top:50.55pt;width:119.45pt;height:11.2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" strokecolor="#a02b93 [3208]" strokeweight="1.5pt">
                <v:stroke endarrow="open"/>
                <w10:wrap anchorx="margin"/>
              </v:shape>
            </w:pict>
          </mc:Fallback>
        </mc:AlternateContent>
      </w:r>
      <w:r w:rsidR="00F25921">
        <w:rPr>
          <w:b/>
          <w:bCs/>
          <w:color w:val="FF0000"/>
        </w:rPr>
        <w:t>6</w:t>
      </w:r>
      <w:r w:rsidR="00A21143">
        <w:rPr>
          <w:b/>
          <w:bCs/>
          <w:color w:val="FF0000"/>
        </w:rPr>
        <w:t xml:space="preserve">. </w:t>
      </w:r>
      <w:r w:rsidR="00671A2C" w:rsidRPr="00FF54DF">
        <w:rPr>
          <w:b/>
          <w:color w:val="FF0000"/>
        </w:rPr>
        <w:t xml:space="preserve">Whole class activity! </w:t>
      </w:r>
      <w:proofErr w:type="spellStart"/>
      <w:r w:rsidR="00671A2C">
        <w:rPr>
          <w:b/>
          <w:color w:val="FF0000"/>
        </w:rPr>
        <w:t>Worwall</w:t>
      </w:r>
      <w:proofErr w:type="spellEnd"/>
      <w:r w:rsidR="00671A2C">
        <w:rPr>
          <w:b/>
          <w:color w:val="FF0000"/>
        </w:rPr>
        <w:t xml:space="preserve"> Activity</w:t>
      </w:r>
      <w:r w:rsidR="00671A2C" w:rsidRPr="00FF54DF">
        <w:rPr>
          <w:b/>
          <w:color w:val="FF0000"/>
        </w:rPr>
        <w:t xml:space="preserve">!  </w:t>
      </w:r>
      <w:r w:rsidR="00671A2C" w:rsidRPr="00FF54DF">
        <w:rPr>
          <w:bCs/>
          <w:i/>
          <w:iCs/>
        </w:rPr>
        <w:t xml:space="preserve">Use this </w:t>
      </w:r>
      <w:hyperlink r:id="rId11" w:history="1">
        <w:proofErr w:type="spellStart"/>
        <w:r w:rsidRPr="007C4B92">
          <w:rPr>
            <w:rStyle w:val="Hyperlink"/>
            <w:bCs/>
            <w:i/>
            <w:iCs/>
          </w:rPr>
          <w:t>Wordwall</w:t>
        </w:r>
        <w:proofErr w:type="spellEnd"/>
        <w:r w:rsidRPr="007C4B92">
          <w:rPr>
            <w:rStyle w:val="Hyperlink"/>
            <w:bCs/>
            <w:i/>
            <w:iCs/>
          </w:rPr>
          <w:t xml:space="preserve"> game</w:t>
        </w:r>
      </w:hyperlink>
      <w:r>
        <w:rPr>
          <w:bCs/>
          <w:i/>
          <w:iCs/>
        </w:rPr>
        <w:t xml:space="preserve"> </w:t>
      </w:r>
      <w:r w:rsidR="00671A2C" w:rsidRPr="00FF54DF">
        <w:rPr>
          <w:bCs/>
          <w:i/>
          <w:iCs/>
        </w:rPr>
        <w:t xml:space="preserve">to review </w:t>
      </w:r>
      <w:r>
        <w:rPr>
          <w:bCs/>
          <w:i/>
          <w:iCs/>
        </w:rPr>
        <w:t>Spanish numbers</w:t>
      </w:r>
      <w:r w:rsidR="00671A2C" w:rsidRPr="00FF54DF">
        <w:rPr>
          <w:b/>
        </w:rPr>
        <w:t>.</w:t>
      </w:r>
      <w:r w:rsidR="00671A2C" w:rsidRPr="00FF54DF">
        <w:rPr>
          <w:bCs/>
        </w:rPr>
        <w:t xml:space="preserve"> Invite your students to share the answer</w:t>
      </w:r>
      <w:r w:rsidR="00671A2C">
        <w:rPr>
          <w:bCs/>
        </w:rPr>
        <w:t>s</w:t>
      </w:r>
      <w:r w:rsidR="00671A2C" w:rsidRPr="00FF54DF">
        <w:rPr>
          <w:bCs/>
        </w:rPr>
        <w:t xml:space="preserve"> in Spanish!  *</w:t>
      </w:r>
      <w:r w:rsidRPr="007C4B92">
        <w:rPr>
          <w:bCs/>
        </w:rPr>
        <w:t xml:space="preserve"> </w:t>
      </w:r>
      <w:r>
        <w:rPr>
          <w:bCs/>
        </w:rPr>
        <w:t xml:space="preserve">Feel free to select any of the many choices to play this game (see image). </w:t>
      </w:r>
    </w:p>
    <w:p w14:paraId="4E48C923" w14:textId="53E5CFCF" w:rsidR="00671A2C" w:rsidRDefault="00671A2C" w:rsidP="00A21143">
      <w:pPr>
        <w:jc w:val="both"/>
        <w:rPr>
          <w:b/>
          <w:bCs/>
          <w:color w:val="FF0000"/>
        </w:rPr>
      </w:pPr>
    </w:p>
    <w:p w14:paraId="17E80DF6" w14:textId="77777777" w:rsidR="00671A2C" w:rsidRDefault="00671A2C" w:rsidP="00D63AA2">
      <w:pPr>
        <w:pStyle w:val="NoSpacing"/>
      </w:pPr>
    </w:p>
    <w:p w14:paraId="0488C3CD" w14:textId="77777777" w:rsidR="00D63AA2" w:rsidRDefault="00D63AA2" w:rsidP="00D63AA2">
      <w:pPr>
        <w:pStyle w:val="NoSpacing"/>
      </w:pPr>
    </w:p>
    <w:p w14:paraId="3D75BC57" w14:textId="00BA8BE3" w:rsidR="00A21143" w:rsidRPr="000F7DA4" w:rsidRDefault="007C4B92" w:rsidP="00A21143">
      <w:pPr>
        <w:jc w:val="both"/>
      </w:pPr>
      <w:r>
        <w:rPr>
          <w:b/>
          <w:color w:val="FF0000"/>
        </w:rPr>
        <w:t xml:space="preserve">7. </w:t>
      </w:r>
      <w:r w:rsidR="00A21143" w:rsidRPr="00620A0D">
        <w:rPr>
          <w:b/>
          <w:color w:val="FF0000"/>
        </w:rPr>
        <w:t xml:space="preserve">Conversation </w:t>
      </w:r>
      <w:proofErr w:type="gramStart"/>
      <w:r w:rsidR="00A21143" w:rsidRPr="00620A0D">
        <w:rPr>
          <w:b/>
          <w:color w:val="FF0000"/>
        </w:rPr>
        <w:t>practice -</w:t>
      </w:r>
      <w:r w:rsidR="00A21143" w:rsidRPr="00620A0D">
        <w:rPr>
          <w:b/>
          <w:bCs/>
          <w:color w:val="FF0000"/>
        </w:rPr>
        <w:t xml:space="preserve"> ¡</w:t>
      </w:r>
      <w:proofErr w:type="gramEnd"/>
      <w:r w:rsidR="00A21143" w:rsidRPr="00620A0D">
        <w:rPr>
          <w:b/>
          <w:bCs/>
          <w:color w:val="FF0000"/>
        </w:rPr>
        <w:t xml:space="preserve">Vamos a </w:t>
      </w:r>
      <w:proofErr w:type="spellStart"/>
      <w:r w:rsidR="00A21143" w:rsidRPr="00620A0D">
        <w:rPr>
          <w:b/>
          <w:bCs/>
          <w:color w:val="FF0000"/>
        </w:rPr>
        <w:t>conversar</w:t>
      </w:r>
      <w:proofErr w:type="spellEnd"/>
      <w:r w:rsidR="00A21143" w:rsidRPr="00620A0D">
        <w:rPr>
          <w:b/>
          <w:bCs/>
          <w:color w:val="FF0000"/>
        </w:rPr>
        <w:t xml:space="preserve">! </w:t>
      </w:r>
      <w:r w:rsidR="00A21143">
        <w:rPr>
          <w:b/>
          <w:bCs/>
          <w:color w:val="FF0000"/>
        </w:rPr>
        <w:t xml:space="preserve">Breakout rooms. </w:t>
      </w:r>
      <w:r w:rsidR="00A21143" w:rsidRPr="000F7DA4">
        <w:t xml:space="preserve">In the following conversation, your students will use lots of vocabulary about </w:t>
      </w:r>
      <w:r w:rsidR="00D63AA2">
        <w:t xml:space="preserve">las </w:t>
      </w:r>
      <w:proofErr w:type="spellStart"/>
      <w:r w:rsidR="00D63AA2">
        <w:t>compras</w:t>
      </w:r>
      <w:proofErr w:type="spellEnd"/>
      <w:r w:rsidR="00A21143" w:rsidRPr="000F7DA4">
        <w:t xml:space="preserve"> and </w:t>
      </w:r>
      <w:proofErr w:type="spellStart"/>
      <w:r w:rsidR="00D63AA2">
        <w:t>los</w:t>
      </w:r>
      <w:proofErr w:type="spellEnd"/>
      <w:r w:rsidR="00D63AA2">
        <w:t xml:space="preserve"> números</w:t>
      </w:r>
      <w:r w:rsidR="00A21143" w:rsidRPr="000F7DA4">
        <w:t>. Model the conversation first and then invite them to join the breakout rooms</w:t>
      </w:r>
      <w:r w:rsidR="00A21143">
        <w:t xml:space="preserve"> and practice with a partner</w:t>
      </w:r>
      <w:r w:rsidR="00A21143" w:rsidRPr="000F7DA4">
        <w:t xml:space="preserve">. </w:t>
      </w:r>
    </w:p>
    <w:p w14:paraId="68C72327" w14:textId="77777777" w:rsidR="00A21143" w:rsidRPr="000F7DA4" w:rsidRDefault="00A21143" w:rsidP="00A21143">
      <w:pPr>
        <w:jc w:val="both"/>
      </w:pPr>
    </w:p>
    <w:p w14:paraId="23322151" w14:textId="6F7597BE" w:rsidR="00A21143" w:rsidRPr="00C732A5" w:rsidRDefault="00A21143" w:rsidP="006B24D0">
      <w:pPr>
        <w:jc w:val="both"/>
        <w:rPr>
          <w:b/>
          <w:color w:val="FF0000"/>
        </w:rPr>
      </w:pPr>
      <w:r w:rsidRPr="000F7DA4">
        <w:rPr>
          <w:b/>
          <w:i/>
          <w:iCs/>
          <w:highlight w:val="yellow"/>
          <w:lang w:val="en"/>
        </w:rPr>
        <w:t>NOTE:</w:t>
      </w:r>
      <w:r w:rsidRPr="000F7DA4">
        <w:rPr>
          <w:bCs/>
          <w:lang w:val="en"/>
        </w:rPr>
        <w:t xml:space="preserve"> </w:t>
      </w:r>
      <w:r w:rsidRPr="000F7DA4">
        <w:rPr>
          <w:bCs/>
          <w:i/>
          <w:iCs/>
        </w:rPr>
        <w:t>Please notice how your students respond when breakout rooms come up. -It is okay to keep the class together in the main session for the conversation practice instead of sending everybody to breakout rooms</w:t>
      </w:r>
      <w:r w:rsidRPr="001072F7">
        <w:rPr>
          <w:bCs/>
          <w:i/>
          <w:iCs/>
          <w:sz w:val="22"/>
          <w:szCs w:val="22"/>
        </w:rPr>
        <w:t>.</w:t>
      </w:r>
    </w:p>
    <w:tbl>
      <w:tblPr>
        <w:tblStyle w:val="TableGrid"/>
        <w:tblW w:w="11250" w:type="dxa"/>
        <w:tblInd w:w="-185" w:type="dxa"/>
        <w:tblLook w:val="04A0" w:firstRow="1" w:lastRow="0" w:firstColumn="1" w:lastColumn="0" w:noHBand="0" w:noVBand="1"/>
      </w:tblPr>
      <w:tblGrid>
        <w:gridCol w:w="5575"/>
        <w:gridCol w:w="5675"/>
      </w:tblGrid>
      <w:tr w:rsidR="00A21143" w:rsidRPr="003E7A2D" w14:paraId="62C2310C" w14:textId="77777777" w:rsidTr="006B24D0">
        <w:trPr>
          <w:trHeight w:val="20"/>
        </w:trPr>
        <w:tc>
          <w:tcPr>
            <w:tcW w:w="5575" w:type="dxa"/>
            <w:shd w:val="clear" w:color="auto" w:fill="A5C9EB" w:themeFill="text2" w:themeFillTint="40"/>
          </w:tcPr>
          <w:p w14:paraId="5534D792" w14:textId="77777777" w:rsidR="00A21143" w:rsidRPr="00462CDB" w:rsidRDefault="00A21143" w:rsidP="005B27FA">
            <w:pPr>
              <w:pStyle w:val="ListParagraph"/>
              <w:ind w:left="0"/>
              <w:jc w:val="center"/>
              <w:rPr>
                <w:b/>
                <w:bCs/>
                <w:lang w:val="es-GT"/>
              </w:rPr>
            </w:pPr>
            <w:r w:rsidRPr="00462CDB">
              <w:rPr>
                <w:b/>
                <w:bCs/>
                <w:lang w:val="es-GT"/>
              </w:rPr>
              <w:t xml:space="preserve">CONVERSACIÓN </w:t>
            </w:r>
          </w:p>
        </w:tc>
        <w:tc>
          <w:tcPr>
            <w:tcW w:w="5675" w:type="dxa"/>
            <w:shd w:val="clear" w:color="auto" w:fill="E59EDC" w:themeFill="accent5" w:themeFillTint="66"/>
          </w:tcPr>
          <w:p w14:paraId="7493BCE2" w14:textId="0D4B5A00" w:rsidR="00A21143" w:rsidRPr="00462CDB" w:rsidRDefault="00A21143" w:rsidP="006B24D0">
            <w:pPr>
              <w:pStyle w:val="ListParagraph"/>
              <w:ind w:left="0"/>
              <w:jc w:val="center"/>
              <w:rPr>
                <w:b/>
                <w:bCs/>
                <w:lang w:val="es-GT"/>
              </w:rPr>
            </w:pPr>
            <w:r w:rsidRPr="00462CDB">
              <w:rPr>
                <w:b/>
                <w:bCs/>
                <w:lang w:val="es-GT"/>
              </w:rPr>
              <w:t>CONVERSA</w:t>
            </w:r>
            <w:r>
              <w:rPr>
                <w:b/>
                <w:bCs/>
                <w:lang w:val="es-GT"/>
              </w:rPr>
              <w:t>TION</w:t>
            </w:r>
          </w:p>
        </w:tc>
      </w:tr>
      <w:tr w:rsidR="00A21143" w:rsidRPr="006B24D0" w14:paraId="6C952292" w14:textId="77777777" w:rsidTr="005B27FA">
        <w:trPr>
          <w:trHeight w:val="20"/>
        </w:trPr>
        <w:tc>
          <w:tcPr>
            <w:tcW w:w="5575" w:type="dxa"/>
          </w:tcPr>
          <w:p w14:paraId="14797426" w14:textId="06092077" w:rsidR="00A21143" w:rsidRPr="006B24D0" w:rsidRDefault="00E86866" w:rsidP="005B27FA">
            <w:pPr>
              <w:pStyle w:val="NoSpacing"/>
              <w:rPr>
                <w:b/>
                <w:bCs/>
                <w:sz w:val="22"/>
                <w:szCs w:val="22"/>
                <w:lang w:val="es-GT"/>
              </w:rPr>
            </w:pPr>
            <w:r w:rsidRPr="006B24D0">
              <w:rPr>
                <w:b/>
                <w:bCs/>
                <w:sz w:val="22"/>
                <w:szCs w:val="22"/>
                <w:lang w:val="es-GT"/>
              </w:rPr>
              <w:t>Vendedor</w:t>
            </w:r>
            <w:r w:rsidR="00A21143" w:rsidRPr="006B24D0">
              <w:rPr>
                <w:b/>
                <w:bCs/>
                <w:sz w:val="22"/>
                <w:szCs w:val="22"/>
                <w:lang w:val="es-GT"/>
              </w:rPr>
              <w:t>:</w:t>
            </w:r>
            <w:r w:rsidR="00A21143" w:rsidRPr="006B24D0">
              <w:rPr>
                <w:sz w:val="22"/>
                <w:szCs w:val="22"/>
                <w:lang w:val="es-GT"/>
              </w:rPr>
              <w:br/>
              <w:t>—¡</w:t>
            </w:r>
            <w:r w:rsidR="006C5162" w:rsidRPr="006B24D0">
              <w:rPr>
                <w:sz w:val="22"/>
                <w:szCs w:val="22"/>
                <w:lang w:val="es-GT"/>
              </w:rPr>
              <w:t>Buenos días,</w:t>
            </w:r>
            <w:r w:rsidRPr="006B24D0">
              <w:rPr>
                <w:sz w:val="22"/>
                <w:szCs w:val="22"/>
                <w:lang w:val="es-GT"/>
              </w:rPr>
              <w:t xml:space="preserve"> amigo</w:t>
            </w:r>
            <w:r w:rsidR="00A21143" w:rsidRPr="006B24D0">
              <w:rPr>
                <w:sz w:val="22"/>
                <w:szCs w:val="22"/>
                <w:lang w:val="es-GT"/>
              </w:rPr>
              <w:t xml:space="preserve">! </w:t>
            </w:r>
          </w:p>
          <w:p w14:paraId="12699B44" w14:textId="141A8F1B" w:rsidR="00A21143" w:rsidRPr="006B24D0" w:rsidRDefault="00A21143" w:rsidP="005B27FA">
            <w:pPr>
              <w:pStyle w:val="NoSpacing"/>
              <w:rPr>
                <w:sz w:val="22"/>
                <w:szCs w:val="22"/>
                <w:lang w:val="es-GT"/>
              </w:rPr>
            </w:pPr>
            <w:r w:rsidRPr="006B24D0">
              <w:rPr>
                <w:b/>
                <w:bCs/>
                <w:sz w:val="22"/>
                <w:szCs w:val="22"/>
                <w:lang w:val="es-GT"/>
              </w:rPr>
              <w:t>C</w:t>
            </w:r>
            <w:r w:rsidR="00E86866" w:rsidRPr="006B24D0">
              <w:rPr>
                <w:b/>
                <w:bCs/>
                <w:sz w:val="22"/>
                <w:szCs w:val="22"/>
                <w:lang w:val="es-GT"/>
              </w:rPr>
              <w:t>liente</w:t>
            </w:r>
            <w:r w:rsidRPr="006B24D0">
              <w:rPr>
                <w:b/>
                <w:bCs/>
                <w:sz w:val="22"/>
                <w:szCs w:val="22"/>
                <w:lang w:val="es-GT"/>
              </w:rPr>
              <w:t>:</w:t>
            </w:r>
            <w:r w:rsidRPr="006B24D0">
              <w:rPr>
                <w:sz w:val="22"/>
                <w:szCs w:val="22"/>
                <w:lang w:val="es-GT"/>
              </w:rPr>
              <w:br/>
              <w:t xml:space="preserve">—Hola. </w:t>
            </w:r>
            <w:r w:rsidR="00E86866" w:rsidRPr="006B24D0">
              <w:rPr>
                <w:sz w:val="22"/>
                <w:szCs w:val="22"/>
                <w:lang w:val="es-GT"/>
              </w:rPr>
              <w:t>Buenos días.</w:t>
            </w:r>
          </w:p>
          <w:p w14:paraId="787641C9" w14:textId="5427A19F" w:rsidR="00A21143" w:rsidRPr="006B24D0" w:rsidRDefault="00E86866" w:rsidP="005B27FA">
            <w:pPr>
              <w:pStyle w:val="NoSpacing"/>
              <w:rPr>
                <w:color w:val="0070C0"/>
                <w:sz w:val="22"/>
                <w:szCs w:val="22"/>
                <w:lang w:val="es-GT"/>
              </w:rPr>
            </w:pPr>
            <w:r w:rsidRPr="006B24D0">
              <w:rPr>
                <w:b/>
                <w:bCs/>
                <w:sz w:val="22"/>
                <w:szCs w:val="22"/>
                <w:lang w:val="es-GT"/>
              </w:rPr>
              <w:t>Vendedor:</w:t>
            </w:r>
            <w:r w:rsidR="00A21143" w:rsidRPr="006B24D0">
              <w:rPr>
                <w:sz w:val="22"/>
                <w:szCs w:val="22"/>
                <w:lang w:val="es-GT"/>
              </w:rPr>
              <w:br/>
              <w:t>—</w:t>
            </w:r>
            <w:r w:rsidRPr="006B24D0">
              <w:rPr>
                <w:sz w:val="22"/>
                <w:szCs w:val="22"/>
                <w:lang w:val="es-GT"/>
              </w:rPr>
              <w:t>¿Qué necesitas?</w:t>
            </w:r>
          </w:p>
          <w:p w14:paraId="54C6CB98" w14:textId="253F205E" w:rsidR="00E86866" w:rsidRPr="006B24D0" w:rsidRDefault="00E86866" w:rsidP="00E86866">
            <w:pPr>
              <w:pStyle w:val="NoSpacing"/>
              <w:rPr>
                <w:sz w:val="22"/>
                <w:szCs w:val="22"/>
                <w:lang w:val="es-GT"/>
              </w:rPr>
            </w:pPr>
            <w:r w:rsidRPr="006B24D0">
              <w:rPr>
                <w:b/>
                <w:bCs/>
                <w:sz w:val="22"/>
                <w:szCs w:val="22"/>
                <w:lang w:val="es-GT"/>
              </w:rPr>
              <w:t>Cliente:</w:t>
            </w:r>
            <w:r w:rsidRPr="006B24D0">
              <w:rPr>
                <w:sz w:val="22"/>
                <w:szCs w:val="22"/>
                <w:lang w:val="es-GT"/>
              </w:rPr>
              <w:br/>
              <w:t>—Necesito comprar recuerditos para mi familia.</w:t>
            </w:r>
          </w:p>
          <w:p w14:paraId="67088A81" w14:textId="7FE9DF8D" w:rsidR="00E86866" w:rsidRPr="00DA43CC" w:rsidRDefault="00E86866" w:rsidP="00E86866">
            <w:pPr>
              <w:pStyle w:val="NoSpacing"/>
              <w:rPr>
                <w:i/>
                <w:iCs/>
                <w:color w:val="0070C0"/>
                <w:sz w:val="22"/>
                <w:szCs w:val="22"/>
              </w:rPr>
            </w:pPr>
            <w:r w:rsidRPr="006B24D0">
              <w:rPr>
                <w:b/>
                <w:bCs/>
                <w:sz w:val="22"/>
                <w:szCs w:val="22"/>
                <w:lang w:val="es-GT"/>
              </w:rPr>
              <w:t>Vendedor:</w:t>
            </w:r>
            <w:r w:rsidRPr="006B24D0">
              <w:rPr>
                <w:sz w:val="22"/>
                <w:szCs w:val="22"/>
                <w:lang w:val="es-GT"/>
              </w:rPr>
              <w:br/>
              <w:t xml:space="preserve">—Tengo muchas artesanías. </w:t>
            </w:r>
            <w:r w:rsidRPr="004F3E50">
              <w:rPr>
                <w:sz w:val="22"/>
                <w:szCs w:val="22"/>
                <w:lang w:val="es-GT"/>
              </w:rPr>
              <w:t xml:space="preserve">Mira estas… </w:t>
            </w:r>
            <w:r w:rsidRPr="00DA43CC">
              <w:rPr>
                <w:i/>
                <w:iCs/>
                <w:color w:val="0070C0"/>
                <w:sz w:val="22"/>
                <w:szCs w:val="22"/>
              </w:rPr>
              <w:t>(The s</w:t>
            </w:r>
            <w:r w:rsidRPr="006B24D0">
              <w:rPr>
                <w:i/>
                <w:iCs/>
                <w:color w:val="0070C0"/>
                <w:sz w:val="22"/>
                <w:szCs w:val="22"/>
              </w:rPr>
              <w:t>elle</w:t>
            </w:r>
            <w:r w:rsidRPr="00DA43CC">
              <w:rPr>
                <w:i/>
                <w:iCs/>
                <w:color w:val="0070C0"/>
                <w:sz w:val="22"/>
                <w:szCs w:val="22"/>
              </w:rPr>
              <w:t xml:space="preserve">r </w:t>
            </w:r>
            <w:r w:rsidRPr="006B24D0">
              <w:rPr>
                <w:i/>
                <w:iCs/>
                <w:color w:val="0070C0"/>
                <w:sz w:val="22"/>
                <w:szCs w:val="22"/>
              </w:rPr>
              <w:t xml:space="preserve">points at the handicrafts and </w:t>
            </w:r>
            <w:proofErr w:type="gramStart"/>
            <w:r w:rsidRPr="006B24D0">
              <w:rPr>
                <w:i/>
                <w:iCs/>
                <w:color w:val="0070C0"/>
                <w:sz w:val="22"/>
                <w:szCs w:val="22"/>
              </w:rPr>
              <w:t>shows</w:t>
            </w:r>
            <w:proofErr w:type="gramEnd"/>
            <w:r w:rsidRPr="006B24D0">
              <w:rPr>
                <w:i/>
                <w:iCs/>
                <w:color w:val="0070C0"/>
                <w:sz w:val="22"/>
                <w:szCs w:val="22"/>
              </w:rPr>
              <w:t xml:space="preserve"> them to you)</w:t>
            </w:r>
          </w:p>
          <w:p w14:paraId="5B4465BC" w14:textId="362005AE" w:rsidR="00E86866" w:rsidRPr="006B24D0" w:rsidRDefault="00E86866" w:rsidP="00E86866">
            <w:pPr>
              <w:pStyle w:val="NoSpacing"/>
              <w:rPr>
                <w:sz w:val="22"/>
                <w:szCs w:val="22"/>
                <w:lang w:val="es-GT"/>
              </w:rPr>
            </w:pPr>
            <w:r w:rsidRPr="006B24D0">
              <w:rPr>
                <w:b/>
                <w:bCs/>
                <w:sz w:val="22"/>
                <w:szCs w:val="22"/>
                <w:lang w:val="es-GT"/>
              </w:rPr>
              <w:t>Cliente:</w:t>
            </w:r>
            <w:r w:rsidRPr="006B24D0">
              <w:rPr>
                <w:sz w:val="22"/>
                <w:szCs w:val="22"/>
                <w:lang w:val="es-GT"/>
              </w:rPr>
              <w:br/>
              <w:t>—¡Me encanta! ¿Cuánto cuestan?</w:t>
            </w:r>
          </w:p>
          <w:p w14:paraId="17957208" w14:textId="497D73E6" w:rsidR="00E86866" w:rsidRPr="006B24D0" w:rsidRDefault="00E86866" w:rsidP="00E86866">
            <w:pPr>
              <w:pStyle w:val="NoSpacing"/>
              <w:rPr>
                <w:sz w:val="22"/>
                <w:szCs w:val="22"/>
                <w:lang w:val="es-GT"/>
              </w:rPr>
            </w:pPr>
            <w:r w:rsidRPr="006B24D0">
              <w:rPr>
                <w:b/>
                <w:bCs/>
                <w:sz w:val="22"/>
                <w:szCs w:val="22"/>
                <w:lang w:val="es-GT"/>
              </w:rPr>
              <w:t>Vendedor:</w:t>
            </w:r>
            <w:r w:rsidRPr="006B24D0">
              <w:rPr>
                <w:sz w:val="22"/>
                <w:szCs w:val="22"/>
                <w:lang w:val="es-GT"/>
              </w:rPr>
              <w:br/>
              <w:t xml:space="preserve">—Cuestan </w:t>
            </w:r>
            <w:r w:rsidRPr="006B24D0">
              <w:rPr>
                <w:b/>
                <w:bCs/>
                <w:color w:val="C00000"/>
                <w:sz w:val="22"/>
                <w:szCs w:val="22"/>
                <w:u w:val="single"/>
                <w:lang w:val="es-GT"/>
              </w:rPr>
              <w:t>$4</w:t>
            </w:r>
            <w:r w:rsidR="006B24D0" w:rsidRPr="006B24D0">
              <w:rPr>
                <w:b/>
                <w:bCs/>
                <w:color w:val="C00000"/>
                <w:sz w:val="22"/>
                <w:szCs w:val="22"/>
                <w:u w:val="single"/>
                <w:lang w:val="es-GT"/>
              </w:rPr>
              <w:t>5</w:t>
            </w:r>
            <w:r w:rsidRPr="006B24D0">
              <w:rPr>
                <w:color w:val="C00000"/>
                <w:sz w:val="22"/>
                <w:szCs w:val="22"/>
                <w:lang w:val="es-GT"/>
              </w:rPr>
              <w:t xml:space="preserve"> </w:t>
            </w:r>
            <w:r w:rsidR="00F10CC5">
              <w:rPr>
                <w:sz w:val="22"/>
                <w:szCs w:val="22"/>
                <w:lang w:val="es-GT"/>
              </w:rPr>
              <w:t>pesos</w:t>
            </w:r>
            <w:r w:rsidRPr="006B24D0">
              <w:rPr>
                <w:sz w:val="22"/>
                <w:szCs w:val="22"/>
                <w:lang w:val="es-GT"/>
              </w:rPr>
              <w:t xml:space="preserve"> cada una.</w:t>
            </w:r>
          </w:p>
          <w:p w14:paraId="52457E21" w14:textId="0E7E2BC7" w:rsidR="00E86866" w:rsidRDefault="00E86866" w:rsidP="00E86866">
            <w:pPr>
              <w:pStyle w:val="NoSpacing"/>
              <w:rPr>
                <w:sz w:val="22"/>
                <w:szCs w:val="22"/>
                <w:lang w:val="es-GT"/>
              </w:rPr>
            </w:pPr>
            <w:r w:rsidRPr="006B24D0">
              <w:rPr>
                <w:b/>
                <w:bCs/>
                <w:sz w:val="22"/>
                <w:szCs w:val="22"/>
                <w:lang w:val="es-GT"/>
              </w:rPr>
              <w:t>Cliente:</w:t>
            </w:r>
            <w:r w:rsidRPr="006B24D0">
              <w:rPr>
                <w:sz w:val="22"/>
                <w:szCs w:val="22"/>
                <w:lang w:val="es-GT"/>
              </w:rPr>
              <w:br/>
              <w:t>—</w:t>
            </w:r>
            <w:r w:rsidR="006B24D0" w:rsidRPr="006B24D0">
              <w:rPr>
                <w:sz w:val="22"/>
                <w:szCs w:val="22"/>
                <w:lang w:val="es-GT"/>
              </w:rPr>
              <w:t>Quiero dos, por favor. Pero necesito cambiar mis dólares por pesos.</w:t>
            </w:r>
          </w:p>
          <w:p w14:paraId="576A573A" w14:textId="77777777" w:rsidR="006C5162" w:rsidRPr="006B24D0" w:rsidRDefault="006C5162" w:rsidP="00E86866">
            <w:pPr>
              <w:pStyle w:val="NoSpacing"/>
              <w:rPr>
                <w:sz w:val="22"/>
                <w:szCs w:val="22"/>
                <w:lang w:val="es-GT"/>
              </w:rPr>
            </w:pPr>
          </w:p>
          <w:p w14:paraId="4F048ADC" w14:textId="2E96A56E" w:rsidR="00E86866" w:rsidRPr="006B24D0" w:rsidRDefault="00E86866" w:rsidP="00E86866">
            <w:pPr>
              <w:pStyle w:val="NoSpacing"/>
              <w:rPr>
                <w:sz w:val="22"/>
                <w:szCs w:val="22"/>
                <w:lang w:val="es-GT"/>
              </w:rPr>
            </w:pPr>
            <w:r w:rsidRPr="006B24D0">
              <w:rPr>
                <w:b/>
                <w:bCs/>
                <w:sz w:val="22"/>
                <w:szCs w:val="22"/>
                <w:lang w:val="es-GT"/>
              </w:rPr>
              <w:t>Vendedor:</w:t>
            </w:r>
            <w:r w:rsidRPr="006B24D0">
              <w:rPr>
                <w:sz w:val="22"/>
                <w:szCs w:val="22"/>
                <w:lang w:val="es-GT"/>
              </w:rPr>
              <w:br/>
              <w:t>—</w:t>
            </w:r>
            <w:r w:rsidR="006B24D0" w:rsidRPr="006B24D0">
              <w:rPr>
                <w:sz w:val="22"/>
                <w:szCs w:val="22"/>
                <w:lang w:val="es-GT"/>
              </w:rPr>
              <w:t>Puedes ir al banco o al cajero automático.</w:t>
            </w:r>
            <w:r w:rsidRPr="006B24D0">
              <w:rPr>
                <w:sz w:val="22"/>
                <w:szCs w:val="22"/>
                <w:lang w:val="es-GT"/>
              </w:rPr>
              <w:t xml:space="preserve"> </w:t>
            </w:r>
          </w:p>
          <w:p w14:paraId="0824D2DC" w14:textId="60157823" w:rsidR="00E86866" w:rsidRPr="00DA43CC" w:rsidRDefault="00E86866" w:rsidP="00E86866">
            <w:pPr>
              <w:pStyle w:val="NoSpacing"/>
              <w:rPr>
                <w:i/>
                <w:iCs/>
                <w:color w:val="0070C0"/>
                <w:sz w:val="22"/>
                <w:szCs w:val="22"/>
                <w:lang w:val="es-GT"/>
              </w:rPr>
            </w:pPr>
            <w:r w:rsidRPr="006B24D0">
              <w:rPr>
                <w:b/>
                <w:bCs/>
                <w:sz w:val="22"/>
                <w:szCs w:val="22"/>
                <w:lang w:val="es-GT"/>
              </w:rPr>
              <w:t>Cliente:</w:t>
            </w:r>
            <w:r w:rsidRPr="006B24D0">
              <w:rPr>
                <w:sz w:val="22"/>
                <w:szCs w:val="22"/>
                <w:lang w:val="es-GT"/>
              </w:rPr>
              <w:br/>
              <w:t>—</w:t>
            </w:r>
            <w:r w:rsidR="006B24D0" w:rsidRPr="006B24D0">
              <w:rPr>
                <w:sz w:val="22"/>
                <w:szCs w:val="22"/>
                <w:lang w:val="es-GT"/>
              </w:rPr>
              <w:t>¿Sabes en dónde están?</w:t>
            </w:r>
          </w:p>
          <w:p w14:paraId="72D4C7F6" w14:textId="64FE13A7" w:rsidR="006B24D0" w:rsidRPr="006B24D0" w:rsidRDefault="00E86866" w:rsidP="006B24D0">
            <w:pPr>
              <w:pStyle w:val="NoSpacing"/>
              <w:rPr>
                <w:sz w:val="22"/>
                <w:szCs w:val="22"/>
                <w:lang w:val="es-GT"/>
              </w:rPr>
            </w:pPr>
            <w:r w:rsidRPr="006B24D0">
              <w:rPr>
                <w:b/>
                <w:bCs/>
                <w:sz w:val="22"/>
                <w:szCs w:val="22"/>
                <w:lang w:val="es-GT"/>
              </w:rPr>
              <w:t>Vendedor:</w:t>
            </w:r>
            <w:r w:rsidRPr="006B24D0">
              <w:rPr>
                <w:sz w:val="22"/>
                <w:szCs w:val="22"/>
                <w:lang w:val="es-GT"/>
              </w:rPr>
              <w:br/>
              <w:t>—</w:t>
            </w:r>
            <w:r w:rsidR="006B24D0" w:rsidRPr="006B24D0">
              <w:rPr>
                <w:sz w:val="22"/>
                <w:szCs w:val="22"/>
                <w:lang w:val="es-GT"/>
              </w:rPr>
              <w:t xml:space="preserve"> Sí, a la derecha de la tienda de comida.</w:t>
            </w:r>
          </w:p>
          <w:p w14:paraId="69B50C93" w14:textId="2728FA6C" w:rsidR="006B24D0" w:rsidRPr="00DA43CC" w:rsidRDefault="00E86866" w:rsidP="006B24D0">
            <w:pPr>
              <w:pStyle w:val="NoSpacing"/>
              <w:rPr>
                <w:i/>
                <w:iCs/>
                <w:color w:val="0070C0"/>
                <w:sz w:val="22"/>
                <w:szCs w:val="22"/>
              </w:rPr>
            </w:pPr>
            <w:r w:rsidRPr="006B24D0">
              <w:rPr>
                <w:b/>
                <w:bCs/>
                <w:sz w:val="22"/>
                <w:szCs w:val="22"/>
                <w:lang w:val="es-GT"/>
              </w:rPr>
              <w:t>Cliente:</w:t>
            </w:r>
            <w:r w:rsidRPr="006B24D0">
              <w:rPr>
                <w:sz w:val="22"/>
                <w:szCs w:val="22"/>
                <w:lang w:val="es-GT"/>
              </w:rPr>
              <w:br/>
              <w:t>—¡</w:t>
            </w:r>
            <w:r w:rsidR="006B24D0" w:rsidRPr="006B24D0">
              <w:rPr>
                <w:sz w:val="22"/>
                <w:szCs w:val="22"/>
                <w:lang w:val="es-GT"/>
              </w:rPr>
              <w:t>Muchas gracias</w:t>
            </w:r>
            <w:r w:rsidRPr="006B24D0">
              <w:rPr>
                <w:sz w:val="22"/>
                <w:szCs w:val="22"/>
                <w:lang w:val="es-GT"/>
              </w:rPr>
              <w:t xml:space="preserve">! </w:t>
            </w:r>
            <w:r w:rsidR="006B24D0" w:rsidRPr="004F3E50">
              <w:rPr>
                <w:sz w:val="22"/>
                <w:szCs w:val="22"/>
                <w:lang w:val="es-GT"/>
              </w:rPr>
              <w:t xml:space="preserve">Ya regreso. </w:t>
            </w:r>
            <w:r w:rsidR="006B24D0" w:rsidRPr="00DA43CC">
              <w:rPr>
                <w:i/>
                <w:iCs/>
                <w:color w:val="0070C0"/>
                <w:sz w:val="22"/>
                <w:szCs w:val="22"/>
              </w:rPr>
              <w:t>(</w:t>
            </w:r>
            <w:r w:rsidR="006B24D0" w:rsidRPr="006B24D0">
              <w:rPr>
                <w:i/>
                <w:iCs/>
                <w:color w:val="0070C0"/>
                <w:sz w:val="22"/>
                <w:szCs w:val="22"/>
              </w:rPr>
              <w:t>You got cash and came back to the store)</w:t>
            </w:r>
          </w:p>
          <w:p w14:paraId="15CD6B76" w14:textId="6B11FA48" w:rsidR="00E86866" w:rsidRPr="006B24D0" w:rsidRDefault="00E86866" w:rsidP="00E86866">
            <w:pPr>
              <w:pStyle w:val="NoSpacing"/>
              <w:rPr>
                <w:sz w:val="22"/>
                <w:szCs w:val="22"/>
                <w:lang w:val="es-GT"/>
              </w:rPr>
            </w:pPr>
            <w:r w:rsidRPr="006B24D0">
              <w:rPr>
                <w:b/>
                <w:bCs/>
                <w:sz w:val="22"/>
                <w:szCs w:val="22"/>
                <w:lang w:val="es-GT"/>
              </w:rPr>
              <w:t>Vendedor:</w:t>
            </w:r>
            <w:r w:rsidRPr="006B24D0">
              <w:rPr>
                <w:sz w:val="22"/>
                <w:szCs w:val="22"/>
                <w:lang w:val="es-GT"/>
              </w:rPr>
              <w:br/>
              <w:t>—</w:t>
            </w:r>
            <w:r w:rsidR="006B24D0" w:rsidRPr="006B24D0">
              <w:rPr>
                <w:sz w:val="22"/>
                <w:szCs w:val="22"/>
                <w:lang w:val="es-GT"/>
              </w:rPr>
              <w:t>Aquí están sus artesanías</w:t>
            </w:r>
            <w:r w:rsidRPr="006B24D0">
              <w:rPr>
                <w:sz w:val="22"/>
                <w:szCs w:val="22"/>
                <w:lang w:val="es-GT"/>
              </w:rPr>
              <w:t>.</w:t>
            </w:r>
          </w:p>
          <w:p w14:paraId="04A057FA" w14:textId="17CD14AE" w:rsidR="00E86866" w:rsidRPr="006B24D0" w:rsidRDefault="00E86866" w:rsidP="00E86866">
            <w:pPr>
              <w:pStyle w:val="NoSpacing"/>
              <w:rPr>
                <w:sz w:val="22"/>
                <w:szCs w:val="22"/>
                <w:lang w:val="es-GT"/>
              </w:rPr>
            </w:pPr>
            <w:r w:rsidRPr="006B24D0">
              <w:rPr>
                <w:b/>
                <w:bCs/>
                <w:sz w:val="22"/>
                <w:szCs w:val="22"/>
                <w:lang w:val="es-GT"/>
              </w:rPr>
              <w:t>Cliente:</w:t>
            </w:r>
            <w:r w:rsidRPr="006B24D0">
              <w:rPr>
                <w:sz w:val="22"/>
                <w:szCs w:val="22"/>
                <w:lang w:val="es-GT"/>
              </w:rPr>
              <w:br/>
              <w:t>—</w:t>
            </w:r>
            <w:r w:rsidR="006B24D0" w:rsidRPr="006B24D0">
              <w:rPr>
                <w:sz w:val="22"/>
                <w:szCs w:val="22"/>
                <w:lang w:val="es-GT"/>
              </w:rPr>
              <w:t xml:space="preserve">Te lo agradezco. </w:t>
            </w:r>
            <w:r w:rsidRPr="006B24D0">
              <w:rPr>
                <w:sz w:val="22"/>
                <w:szCs w:val="22"/>
                <w:lang w:val="es-GT"/>
              </w:rPr>
              <w:t xml:space="preserve">¿Cuánto </w:t>
            </w:r>
            <w:r w:rsidR="006B24D0" w:rsidRPr="006B24D0">
              <w:rPr>
                <w:sz w:val="22"/>
                <w:szCs w:val="22"/>
                <w:lang w:val="es-GT"/>
              </w:rPr>
              <w:t>es</w:t>
            </w:r>
            <w:r w:rsidRPr="006B24D0">
              <w:rPr>
                <w:sz w:val="22"/>
                <w:szCs w:val="22"/>
                <w:lang w:val="es-GT"/>
              </w:rPr>
              <w:t>?</w:t>
            </w:r>
          </w:p>
          <w:p w14:paraId="165BB796" w14:textId="619014AA" w:rsidR="00E86866" w:rsidRPr="006B24D0" w:rsidRDefault="00E86866" w:rsidP="00E86866">
            <w:pPr>
              <w:pStyle w:val="NoSpacing"/>
              <w:rPr>
                <w:sz w:val="22"/>
                <w:szCs w:val="22"/>
                <w:lang w:val="es-GT"/>
              </w:rPr>
            </w:pPr>
            <w:r w:rsidRPr="006B24D0">
              <w:rPr>
                <w:b/>
                <w:bCs/>
                <w:sz w:val="22"/>
                <w:szCs w:val="22"/>
                <w:lang w:val="es-GT"/>
              </w:rPr>
              <w:t>Vendedor:</w:t>
            </w:r>
            <w:r w:rsidRPr="006B24D0">
              <w:rPr>
                <w:sz w:val="22"/>
                <w:szCs w:val="22"/>
                <w:lang w:val="es-GT"/>
              </w:rPr>
              <w:br/>
              <w:t>—</w:t>
            </w:r>
            <w:r w:rsidR="006B24D0" w:rsidRPr="006B24D0">
              <w:rPr>
                <w:sz w:val="22"/>
                <w:szCs w:val="22"/>
                <w:lang w:val="es-GT"/>
              </w:rPr>
              <w:t xml:space="preserve">Son </w:t>
            </w:r>
            <w:r w:rsidR="006B24D0" w:rsidRPr="006B24D0">
              <w:rPr>
                <w:b/>
                <w:bCs/>
                <w:i/>
                <w:iCs/>
                <w:color w:val="C00000"/>
                <w:sz w:val="22"/>
                <w:szCs w:val="22"/>
                <w:u w:val="single"/>
                <w:lang w:val="es-GT"/>
              </w:rPr>
              <w:t xml:space="preserve">$90 </w:t>
            </w:r>
            <w:r w:rsidR="006B24D0" w:rsidRPr="006B24D0">
              <w:rPr>
                <w:i/>
                <w:iCs/>
                <w:sz w:val="22"/>
                <w:szCs w:val="22"/>
                <w:lang w:val="es-GT"/>
              </w:rPr>
              <w:t>dólares</w:t>
            </w:r>
            <w:r w:rsidR="006B24D0" w:rsidRPr="006B24D0">
              <w:rPr>
                <w:color w:val="C00000"/>
                <w:sz w:val="22"/>
                <w:szCs w:val="22"/>
                <w:lang w:val="es-GT"/>
              </w:rPr>
              <w:t xml:space="preserve"> </w:t>
            </w:r>
            <w:r w:rsidR="006B24D0" w:rsidRPr="006B24D0">
              <w:rPr>
                <w:sz w:val="22"/>
                <w:szCs w:val="22"/>
                <w:lang w:val="es-GT"/>
              </w:rPr>
              <w:t xml:space="preserve">y </w:t>
            </w:r>
            <w:r w:rsidR="006B24D0" w:rsidRPr="006B24D0">
              <w:rPr>
                <w:b/>
                <w:bCs/>
                <w:color w:val="C00000"/>
                <w:sz w:val="22"/>
                <w:szCs w:val="22"/>
                <w:u w:val="single"/>
                <w:lang w:val="es-GT"/>
              </w:rPr>
              <w:t>$0.50</w:t>
            </w:r>
            <w:r w:rsidR="006B24D0" w:rsidRPr="006B24D0">
              <w:rPr>
                <w:color w:val="C00000"/>
                <w:sz w:val="22"/>
                <w:szCs w:val="22"/>
                <w:lang w:val="es-GT"/>
              </w:rPr>
              <w:t xml:space="preserve"> </w:t>
            </w:r>
            <w:r w:rsidR="006B24D0" w:rsidRPr="006B24D0">
              <w:rPr>
                <w:sz w:val="22"/>
                <w:szCs w:val="22"/>
                <w:lang w:val="es-GT"/>
              </w:rPr>
              <w:t>centavos.</w:t>
            </w:r>
          </w:p>
          <w:p w14:paraId="3E21A67F" w14:textId="2888F708" w:rsidR="006B24D0" w:rsidRPr="006B24D0" w:rsidRDefault="006B24D0" w:rsidP="006B24D0">
            <w:pPr>
              <w:pStyle w:val="NoSpacing"/>
              <w:rPr>
                <w:sz w:val="22"/>
                <w:szCs w:val="22"/>
                <w:lang w:val="es-GT"/>
              </w:rPr>
            </w:pPr>
            <w:r w:rsidRPr="006B24D0">
              <w:rPr>
                <w:b/>
                <w:bCs/>
                <w:sz w:val="22"/>
                <w:szCs w:val="22"/>
                <w:lang w:val="es-GT"/>
              </w:rPr>
              <w:t>Cliente:</w:t>
            </w:r>
            <w:r w:rsidRPr="006B24D0">
              <w:rPr>
                <w:sz w:val="22"/>
                <w:szCs w:val="22"/>
                <w:lang w:val="es-GT"/>
              </w:rPr>
              <w:br/>
              <w:t>—Gracias. ¡Hasta l</w:t>
            </w:r>
            <w:r w:rsidR="00F10CC5">
              <w:rPr>
                <w:sz w:val="22"/>
                <w:szCs w:val="22"/>
                <w:lang w:val="es-GT"/>
              </w:rPr>
              <w:t>a próxima</w:t>
            </w:r>
            <w:r w:rsidRPr="006B24D0">
              <w:rPr>
                <w:sz w:val="22"/>
                <w:szCs w:val="22"/>
                <w:lang w:val="es-GT"/>
              </w:rPr>
              <w:t>!</w:t>
            </w:r>
          </w:p>
          <w:p w14:paraId="2BFD2DCE" w14:textId="62A65BE8" w:rsidR="006B24D0" w:rsidRPr="006B24D0" w:rsidRDefault="006B24D0" w:rsidP="006B24D0">
            <w:pPr>
              <w:pStyle w:val="NoSpacing"/>
              <w:rPr>
                <w:sz w:val="22"/>
                <w:szCs w:val="22"/>
                <w:lang w:val="es-GT"/>
              </w:rPr>
            </w:pPr>
            <w:r w:rsidRPr="006B24D0">
              <w:rPr>
                <w:b/>
                <w:bCs/>
                <w:sz w:val="22"/>
                <w:szCs w:val="22"/>
                <w:lang w:val="es-GT"/>
              </w:rPr>
              <w:t>Vendedor:</w:t>
            </w:r>
            <w:r w:rsidRPr="006B24D0">
              <w:rPr>
                <w:sz w:val="22"/>
                <w:szCs w:val="22"/>
                <w:lang w:val="es-GT"/>
              </w:rPr>
              <w:br/>
              <w:t xml:space="preserve">—¡Gracias a usted por su compra! </w:t>
            </w:r>
            <w:r w:rsidR="00F10CC5">
              <w:rPr>
                <w:sz w:val="22"/>
                <w:szCs w:val="22"/>
                <w:lang w:val="es-GT"/>
              </w:rPr>
              <w:t>Nos vemos</w:t>
            </w:r>
            <w:r w:rsidRPr="006B24D0">
              <w:rPr>
                <w:sz w:val="22"/>
                <w:szCs w:val="22"/>
                <w:lang w:val="es-GT"/>
              </w:rPr>
              <w:t xml:space="preserve">. </w:t>
            </w:r>
          </w:p>
          <w:p w14:paraId="3F1ACF71" w14:textId="77777777" w:rsidR="00A21143" w:rsidRPr="00486B02" w:rsidRDefault="00A21143" w:rsidP="005B27FA">
            <w:pPr>
              <w:pStyle w:val="NoSpacing"/>
              <w:rPr>
                <w:lang w:val="es-GT"/>
              </w:rPr>
            </w:pPr>
          </w:p>
        </w:tc>
        <w:tc>
          <w:tcPr>
            <w:tcW w:w="5675" w:type="dxa"/>
          </w:tcPr>
          <w:p w14:paraId="65210BF4" w14:textId="77777777" w:rsidR="00F10CC5" w:rsidRPr="00F10CC5" w:rsidRDefault="00F10CC5" w:rsidP="00F10CC5">
            <w:pPr>
              <w:pStyle w:val="NoSpacing"/>
              <w:rPr>
                <w:sz w:val="22"/>
                <w:szCs w:val="22"/>
              </w:rPr>
            </w:pPr>
            <w:r w:rsidRPr="00F10CC5">
              <w:rPr>
                <w:b/>
                <w:bCs/>
                <w:sz w:val="22"/>
                <w:szCs w:val="22"/>
              </w:rPr>
              <w:t>Vendor:</w:t>
            </w:r>
            <w:r w:rsidRPr="00F10CC5">
              <w:rPr>
                <w:sz w:val="22"/>
                <w:szCs w:val="22"/>
              </w:rPr>
              <w:br/>
              <w:t>—Good morning, my friend!</w:t>
            </w:r>
          </w:p>
          <w:p w14:paraId="3FD4880D" w14:textId="77777777" w:rsidR="00F10CC5" w:rsidRPr="00F10CC5" w:rsidRDefault="00F10CC5" w:rsidP="00F10CC5">
            <w:pPr>
              <w:pStyle w:val="NoSpacing"/>
              <w:rPr>
                <w:sz w:val="22"/>
                <w:szCs w:val="22"/>
              </w:rPr>
            </w:pPr>
            <w:r w:rsidRPr="00F10CC5">
              <w:rPr>
                <w:b/>
                <w:bCs/>
                <w:sz w:val="22"/>
                <w:szCs w:val="22"/>
              </w:rPr>
              <w:t>Customer:</w:t>
            </w:r>
            <w:r w:rsidRPr="00F10CC5">
              <w:rPr>
                <w:sz w:val="22"/>
                <w:szCs w:val="22"/>
              </w:rPr>
              <w:br/>
              <w:t>—Hi. Good morning.</w:t>
            </w:r>
          </w:p>
          <w:p w14:paraId="57743097" w14:textId="77777777" w:rsidR="00F10CC5" w:rsidRPr="00F10CC5" w:rsidRDefault="00F10CC5" w:rsidP="00F10CC5">
            <w:pPr>
              <w:pStyle w:val="NoSpacing"/>
              <w:rPr>
                <w:sz w:val="22"/>
                <w:szCs w:val="22"/>
              </w:rPr>
            </w:pPr>
            <w:r w:rsidRPr="00F10CC5">
              <w:rPr>
                <w:b/>
                <w:bCs/>
                <w:sz w:val="22"/>
                <w:szCs w:val="22"/>
              </w:rPr>
              <w:t>Vendor:</w:t>
            </w:r>
            <w:r w:rsidRPr="00F10CC5">
              <w:rPr>
                <w:sz w:val="22"/>
                <w:szCs w:val="22"/>
              </w:rPr>
              <w:br/>
              <w:t>—What do you need?</w:t>
            </w:r>
          </w:p>
          <w:p w14:paraId="1F78F0D7" w14:textId="77777777" w:rsidR="00F10CC5" w:rsidRPr="00F10CC5" w:rsidRDefault="00F10CC5" w:rsidP="00F10CC5">
            <w:pPr>
              <w:pStyle w:val="NoSpacing"/>
              <w:rPr>
                <w:sz w:val="22"/>
                <w:szCs w:val="22"/>
              </w:rPr>
            </w:pPr>
            <w:r w:rsidRPr="00F10CC5">
              <w:rPr>
                <w:b/>
                <w:bCs/>
                <w:sz w:val="22"/>
                <w:szCs w:val="22"/>
              </w:rPr>
              <w:t>Customer:</w:t>
            </w:r>
            <w:r w:rsidRPr="00F10CC5">
              <w:rPr>
                <w:sz w:val="22"/>
                <w:szCs w:val="22"/>
              </w:rPr>
              <w:br/>
              <w:t>—I need to buy souvenirs for my family.</w:t>
            </w:r>
          </w:p>
          <w:p w14:paraId="7DBC35BA" w14:textId="77777777" w:rsidR="00F10CC5" w:rsidRPr="00F10CC5" w:rsidRDefault="00F10CC5" w:rsidP="00F10CC5">
            <w:pPr>
              <w:pStyle w:val="NoSpacing"/>
              <w:rPr>
                <w:sz w:val="22"/>
                <w:szCs w:val="22"/>
              </w:rPr>
            </w:pPr>
            <w:r w:rsidRPr="00F10CC5">
              <w:rPr>
                <w:b/>
                <w:bCs/>
                <w:sz w:val="22"/>
                <w:szCs w:val="22"/>
              </w:rPr>
              <w:t>Vendor:</w:t>
            </w:r>
            <w:r w:rsidRPr="00F10CC5">
              <w:rPr>
                <w:sz w:val="22"/>
                <w:szCs w:val="22"/>
              </w:rPr>
              <w:br/>
              <w:t xml:space="preserve">—I have lots of handicrafts. Look at these… </w:t>
            </w:r>
            <w:r w:rsidRPr="00F10CC5">
              <w:rPr>
                <w:color w:val="0070C0"/>
                <w:sz w:val="22"/>
                <w:szCs w:val="22"/>
              </w:rPr>
              <w:t>(The seller points at the handicrafts and shows them to you)</w:t>
            </w:r>
          </w:p>
          <w:p w14:paraId="386627AB" w14:textId="77777777" w:rsidR="00F10CC5" w:rsidRPr="00F10CC5" w:rsidRDefault="00F10CC5" w:rsidP="00F10CC5">
            <w:pPr>
              <w:pStyle w:val="NoSpacing"/>
              <w:rPr>
                <w:sz w:val="22"/>
                <w:szCs w:val="22"/>
              </w:rPr>
            </w:pPr>
            <w:r w:rsidRPr="00F10CC5">
              <w:rPr>
                <w:b/>
                <w:bCs/>
                <w:sz w:val="22"/>
                <w:szCs w:val="22"/>
              </w:rPr>
              <w:t>Customer:</w:t>
            </w:r>
            <w:r w:rsidRPr="00F10CC5">
              <w:rPr>
                <w:sz w:val="22"/>
                <w:szCs w:val="22"/>
              </w:rPr>
              <w:br/>
              <w:t>—I love them! How much do they cost?</w:t>
            </w:r>
          </w:p>
          <w:p w14:paraId="420C91C7" w14:textId="77777777" w:rsidR="00F10CC5" w:rsidRPr="00F10CC5" w:rsidRDefault="00F10CC5" w:rsidP="00F10CC5">
            <w:pPr>
              <w:pStyle w:val="NoSpacing"/>
              <w:rPr>
                <w:sz w:val="22"/>
                <w:szCs w:val="22"/>
              </w:rPr>
            </w:pPr>
            <w:r w:rsidRPr="00F10CC5">
              <w:rPr>
                <w:b/>
                <w:bCs/>
                <w:sz w:val="22"/>
                <w:szCs w:val="22"/>
              </w:rPr>
              <w:t>Vendor:</w:t>
            </w:r>
            <w:r w:rsidRPr="00F10CC5">
              <w:rPr>
                <w:sz w:val="22"/>
                <w:szCs w:val="22"/>
              </w:rPr>
              <w:br/>
              <w:t>—They cost $45 dollars each.</w:t>
            </w:r>
          </w:p>
          <w:p w14:paraId="77416425" w14:textId="77777777" w:rsidR="00F10CC5" w:rsidRDefault="00F10CC5" w:rsidP="00F10CC5">
            <w:pPr>
              <w:pStyle w:val="NoSpacing"/>
              <w:rPr>
                <w:sz w:val="22"/>
                <w:szCs w:val="22"/>
              </w:rPr>
            </w:pPr>
            <w:r w:rsidRPr="00F10CC5">
              <w:rPr>
                <w:b/>
                <w:bCs/>
                <w:sz w:val="22"/>
                <w:szCs w:val="22"/>
              </w:rPr>
              <w:t>Customer:</w:t>
            </w:r>
            <w:r w:rsidRPr="00F10CC5">
              <w:rPr>
                <w:sz w:val="22"/>
                <w:szCs w:val="22"/>
              </w:rPr>
              <w:br/>
              <w:t>—I want two, please. But I need to exchange my dollars for pesos.</w:t>
            </w:r>
          </w:p>
          <w:p w14:paraId="3326C295" w14:textId="77777777" w:rsidR="006C5162" w:rsidRPr="00F10CC5" w:rsidRDefault="006C5162" w:rsidP="00F10CC5">
            <w:pPr>
              <w:pStyle w:val="NoSpacing"/>
              <w:rPr>
                <w:sz w:val="22"/>
                <w:szCs w:val="22"/>
              </w:rPr>
            </w:pPr>
          </w:p>
          <w:p w14:paraId="22ABCC04" w14:textId="77777777" w:rsidR="00F10CC5" w:rsidRPr="00F10CC5" w:rsidRDefault="00F10CC5" w:rsidP="00F10CC5">
            <w:pPr>
              <w:pStyle w:val="NoSpacing"/>
              <w:rPr>
                <w:sz w:val="22"/>
                <w:szCs w:val="22"/>
              </w:rPr>
            </w:pPr>
            <w:r w:rsidRPr="00F10CC5">
              <w:rPr>
                <w:b/>
                <w:bCs/>
                <w:sz w:val="22"/>
                <w:szCs w:val="22"/>
              </w:rPr>
              <w:t>Vendor:</w:t>
            </w:r>
            <w:r w:rsidRPr="00F10CC5">
              <w:rPr>
                <w:sz w:val="22"/>
                <w:szCs w:val="22"/>
              </w:rPr>
              <w:br/>
              <w:t>—You can go to the bank or the ATM.</w:t>
            </w:r>
          </w:p>
          <w:p w14:paraId="33BE7093" w14:textId="77777777" w:rsidR="00F10CC5" w:rsidRPr="00F10CC5" w:rsidRDefault="00F10CC5" w:rsidP="00F10CC5">
            <w:pPr>
              <w:pStyle w:val="NoSpacing"/>
              <w:rPr>
                <w:sz w:val="22"/>
                <w:szCs w:val="22"/>
              </w:rPr>
            </w:pPr>
            <w:r w:rsidRPr="00F10CC5">
              <w:rPr>
                <w:b/>
                <w:bCs/>
                <w:sz w:val="22"/>
                <w:szCs w:val="22"/>
              </w:rPr>
              <w:t>Customer:</w:t>
            </w:r>
            <w:r w:rsidRPr="00F10CC5">
              <w:rPr>
                <w:sz w:val="22"/>
                <w:szCs w:val="22"/>
              </w:rPr>
              <w:br/>
              <w:t>—Do you know where they are?</w:t>
            </w:r>
          </w:p>
          <w:p w14:paraId="2BF176F1" w14:textId="77777777" w:rsidR="00F10CC5" w:rsidRPr="00F10CC5" w:rsidRDefault="00F10CC5" w:rsidP="00F10CC5">
            <w:pPr>
              <w:pStyle w:val="NoSpacing"/>
              <w:rPr>
                <w:sz w:val="22"/>
                <w:szCs w:val="22"/>
              </w:rPr>
            </w:pPr>
            <w:r w:rsidRPr="00F10CC5">
              <w:rPr>
                <w:b/>
                <w:bCs/>
                <w:sz w:val="22"/>
                <w:szCs w:val="22"/>
              </w:rPr>
              <w:t>Vendor:</w:t>
            </w:r>
            <w:r w:rsidRPr="00F10CC5">
              <w:rPr>
                <w:sz w:val="22"/>
                <w:szCs w:val="22"/>
              </w:rPr>
              <w:br/>
              <w:t>—Yes, to the right of the food store.</w:t>
            </w:r>
          </w:p>
          <w:p w14:paraId="696CD696" w14:textId="77777777" w:rsidR="00F10CC5" w:rsidRPr="00F10CC5" w:rsidRDefault="00F10CC5" w:rsidP="00F10CC5">
            <w:pPr>
              <w:pStyle w:val="NoSpacing"/>
              <w:rPr>
                <w:color w:val="0070C0"/>
                <w:sz w:val="22"/>
                <w:szCs w:val="22"/>
              </w:rPr>
            </w:pPr>
            <w:r w:rsidRPr="00F10CC5">
              <w:rPr>
                <w:b/>
                <w:bCs/>
                <w:sz w:val="22"/>
                <w:szCs w:val="22"/>
              </w:rPr>
              <w:t>Customer:</w:t>
            </w:r>
            <w:r w:rsidRPr="00F10CC5">
              <w:rPr>
                <w:sz w:val="22"/>
                <w:szCs w:val="22"/>
              </w:rPr>
              <w:br/>
              <w:t>—Thank you very much! I’ll be right back. (</w:t>
            </w:r>
            <w:r w:rsidRPr="00F10CC5">
              <w:rPr>
                <w:color w:val="0070C0"/>
                <w:sz w:val="22"/>
                <w:szCs w:val="22"/>
              </w:rPr>
              <w:t>You got cash and came back to the store)</w:t>
            </w:r>
          </w:p>
          <w:p w14:paraId="0F712CEF" w14:textId="77777777" w:rsidR="00F10CC5" w:rsidRPr="00F10CC5" w:rsidRDefault="00F10CC5" w:rsidP="00F10CC5">
            <w:pPr>
              <w:pStyle w:val="NoSpacing"/>
              <w:rPr>
                <w:sz w:val="22"/>
                <w:szCs w:val="22"/>
              </w:rPr>
            </w:pPr>
            <w:r w:rsidRPr="00F10CC5">
              <w:rPr>
                <w:b/>
                <w:bCs/>
                <w:sz w:val="22"/>
                <w:szCs w:val="22"/>
              </w:rPr>
              <w:t>Vendor:</w:t>
            </w:r>
            <w:r w:rsidRPr="00F10CC5">
              <w:rPr>
                <w:sz w:val="22"/>
                <w:szCs w:val="22"/>
              </w:rPr>
              <w:br/>
              <w:t>—Here are your handicrafts.</w:t>
            </w:r>
          </w:p>
          <w:p w14:paraId="03D58AA5" w14:textId="77777777" w:rsidR="00F10CC5" w:rsidRPr="00F10CC5" w:rsidRDefault="00F10CC5" w:rsidP="00F10CC5">
            <w:pPr>
              <w:pStyle w:val="NoSpacing"/>
              <w:rPr>
                <w:sz w:val="22"/>
                <w:szCs w:val="22"/>
              </w:rPr>
            </w:pPr>
            <w:r w:rsidRPr="00F10CC5">
              <w:rPr>
                <w:b/>
                <w:bCs/>
                <w:sz w:val="22"/>
                <w:szCs w:val="22"/>
              </w:rPr>
              <w:t>Customer:</w:t>
            </w:r>
            <w:r w:rsidRPr="00F10CC5">
              <w:rPr>
                <w:sz w:val="22"/>
                <w:szCs w:val="22"/>
              </w:rPr>
              <w:br/>
              <w:t>—I appreciate it. How much is it?</w:t>
            </w:r>
          </w:p>
          <w:p w14:paraId="323489CC" w14:textId="181ABDA5" w:rsidR="00F10CC5" w:rsidRPr="00F10CC5" w:rsidRDefault="00F10CC5" w:rsidP="00F10CC5">
            <w:pPr>
              <w:pStyle w:val="NoSpacing"/>
              <w:rPr>
                <w:sz w:val="22"/>
                <w:szCs w:val="22"/>
              </w:rPr>
            </w:pPr>
            <w:r w:rsidRPr="00F10CC5">
              <w:rPr>
                <w:b/>
                <w:bCs/>
                <w:sz w:val="22"/>
                <w:szCs w:val="22"/>
              </w:rPr>
              <w:t>Vendor:</w:t>
            </w:r>
            <w:r w:rsidRPr="00F10CC5">
              <w:rPr>
                <w:sz w:val="22"/>
                <w:szCs w:val="22"/>
              </w:rPr>
              <w:br/>
              <w:t xml:space="preserve">—It’s $90 </w:t>
            </w:r>
            <w:r>
              <w:rPr>
                <w:sz w:val="22"/>
                <w:szCs w:val="22"/>
              </w:rPr>
              <w:t>pesos</w:t>
            </w:r>
            <w:r w:rsidRPr="00F10CC5">
              <w:rPr>
                <w:sz w:val="22"/>
                <w:szCs w:val="22"/>
              </w:rPr>
              <w:t xml:space="preserve"> and 50 cents.</w:t>
            </w:r>
          </w:p>
          <w:p w14:paraId="2497373F" w14:textId="2340A0FF" w:rsidR="00F10CC5" w:rsidRPr="00F10CC5" w:rsidRDefault="00F10CC5" w:rsidP="00F10CC5">
            <w:pPr>
              <w:pStyle w:val="NoSpacing"/>
              <w:rPr>
                <w:sz w:val="22"/>
                <w:szCs w:val="22"/>
              </w:rPr>
            </w:pPr>
            <w:r w:rsidRPr="00F10CC5">
              <w:rPr>
                <w:b/>
                <w:bCs/>
                <w:sz w:val="22"/>
                <w:szCs w:val="22"/>
              </w:rPr>
              <w:t>Customer:</w:t>
            </w:r>
            <w:r w:rsidRPr="00F10CC5">
              <w:rPr>
                <w:sz w:val="22"/>
                <w:szCs w:val="22"/>
              </w:rPr>
              <w:br/>
              <w:t>—Thanks. See you</w:t>
            </w:r>
            <w:r>
              <w:rPr>
                <w:sz w:val="22"/>
                <w:szCs w:val="22"/>
              </w:rPr>
              <w:t xml:space="preserve"> next time</w:t>
            </w:r>
            <w:r w:rsidRPr="00F10CC5">
              <w:rPr>
                <w:sz w:val="22"/>
                <w:szCs w:val="22"/>
              </w:rPr>
              <w:t>!</w:t>
            </w:r>
          </w:p>
          <w:p w14:paraId="582F2116" w14:textId="11E9646B" w:rsidR="00F10CC5" w:rsidRPr="00F10CC5" w:rsidRDefault="00F10CC5" w:rsidP="00F10CC5">
            <w:pPr>
              <w:pStyle w:val="NoSpacing"/>
              <w:rPr>
                <w:sz w:val="22"/>
                <w:szCs w:val="22"/>
              </w:rPr>
            </w:pPr>
            <w:r w:rsidRPr="00F10CC5">
              <w:rPr>
                <w:b/>
                <w:bCs/>
                <w:sz w:val="22"/>
                <w:szCs w:val="22"/>
              </w:rPr>
              <w:t>Vendor:</w:t>
            </w:r>
            <w:r w:rsidRPr="00F10CC5">
              <w:rPr>
                <w:sz w:val="22"/>
                <w:szCs w:val="22"/>
              </w:rPr>
              <w:br/>
              <w:t xml:space="preserve">—Thank you for your purchase! </w:t>
            </w:r>
            <w:r>
              <w:rPr>
                <w:sz w:val="22"/>
                <w:szCs w:val="22"/>
              </w:rPr>
              <w:t>See you</w:t>
            </w:r>
            <w:r w:rsidRPr="00F10CC5">
              <w:rPr>
                <w:sz w:val="22"/>
                <w:szCs w:val="22"/>
              </w:rPr>
              <w:t>.</w:t>
            </w:r>
          </w:p>
          <w:p w14:paraId="7FFEC9EA" w14:textId="2979C247" w:rsidR="00A21143" w:rsidRPr="006B24D0" w:rsidRDefault="00A21143" w:rsidP="00E86866">
            <w:pPr>
              <w:pStyle w:val="NoSpacing"/>
              <w:rPr>
                <w:lang w:val="es-GT"/>
              </w:rPr>
            </w:pPr>
          </w:p>
        </w:tc>
      </w:tr>
    </w:tbl>
    <w:p w14:paraId="69A696AC" w14:textId="77777777" w:rsidR="00A21143" w:rsidRDefault="00A21143" w:rsidP="00A21143">
      <w:pPr>
        <w:pStyle w:val="NoSpacing"/>
      </w:pPr>
    </w:p>
    <w:p w14:paraId="56419C0B" w14:textId="77777777" w:rsidR="00176469" w:rsidRDefault="00176469" w:rsidP="00176469">
      <w:pPr>
        <w:pStyle w:val="ListParagraph"/>
        <w:ind w:left="0"/>
        <w:jc w:val="both"/>
        <w:rPr>
          <w:b/>
          <w:color w:val="FF0000"/>
          <w:lang w:val="es-GT"/>
        </w:rPr>
      </w:pPr>
    </w:p>
    <w:p w14:paraId="36EF2E36" w14:textId="52D526E2" w:rsidR="00176469" w:rsidRDefault="00A21143" w:rsidP="00176469">
      <w:pPr>
        <w:pStyle w:val="ListParagraph"/>
        <w:ind w:left="0"/>
        <w:jc w:val="both"/>
        <w:rPr>
          <w:b/>
          <w:bCs/>
          <w:color w:val="FF0000"/>
        </w:rPr>
      </w:pPr>
      <w:r w:rsidRPr="00176469">
        <w:rPr>
          <w:b/>
          <w:color w:val="FF0000"/>
          <w:lang w:val="es-GT"/>
        </w:rPr>
        <w:t xml:space="preserve">8. </w:t>
      </w:r>
      <w:r w:rsidR="00176469" w:rsidRPr="00176469">
        <w:rPr>
          <w:b/>
          <w:color w:val="FF0000"/>
          <w:lang w:val="es-GT"/>
        </w:rPr>
        <w:t>NOTA CULTURAL: El Mercado de Chichicastenango.</w:t>
      </w:r>
      <w:r w:rsidR="00176469">
        <w:rPr>
          <w:b/>
          <w:color w:val="FF0000"/>
          <w:lang w:val="es-GT"/>
        </w:rPr>
        <w:t xml:space="preserve"> </w:t>
      </w:r>
      <w:r w:rsidR="00176469" w:rsidRPr="00176469">
        <w:rPr>
          <w:b/>
          <w:color w:val="FF0000"/>
        </w:rPr>
        <w:t>Chichi</w:t>
      </w:r>
      <w:r w:rsidR="00176469">
        <w:rPr>
          <w:b/>
          <w:color w:val="FF0000"/>
        </w:rPr>
        <w:t xml:space="preserve">castenango Market! </w:t>
      </w:r>
      <w:r w:rsidR="00176469" w:rsidRPr="00176469">
        <w:rPr>
          <w:b/>
          <w:color w:val="FF0000"/>
        </w:rPr>
        <w:t xml:space="preserve"> </w:t>
      </w:r>
      <w:r w:rsidRPr="00176469">
        <w:rPr>
          <w:b/>
          <w:color w:val="FF0000"/>
        </w:rPr>
        <w:t xml:space="preserve"> </w:t>
      </w:r>
      <w:bookmarkStart w:id="2" w:name="_Hlk196477572"/>
    </w:p>
    <w:p w14:paraId="3631F006" w14:textId="535FEBEA" w:rsidR="00176469" w:rsidRDefault="00454CE9" w:rsidP="00176469">
      <w:pPr>
        <w:jc w:val="both"/>
        <w:rPr>
          <w:bCs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31AEE616" wp14:editId="07D3E112">
            <wp:simplePos x="0" y="0"/>
            <wp:positionH relativeFrom="margin">
              <wp:posOffset>83127</wp:posOffset>
            </wp:positionH>
            <wp:positionV relativeFrom="paragraph">
              <wp:posOffset>28806</wp:posOffset>
            </wp:positionV>
            <wp:extent cx="3138805" cy="2091690"/>
            <wp:effectExtent l="0" t="0" r="4445" b="3810"/>
            <wp:wrapSquare wrapText="bothSides"/>
            <wp:docPr id="443963226" name="Picture 3" descr="The Complete Guide To Chichicastenango Market In Guatem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Complete Guide To Chichicastenango Market In Guatemal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805" cy="209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6469" w:rsidRPr="00176469">
        <w:rPr>
          <w:bCs/>
        </w:rPr>
        <w:t xml:space="preserve">Perched on a high mountain ridge encircled by a pine forest, the Quiche Maya town of Chichicastenango </w:t>
      </w:r>
      <w:r>
        <w:rPr>
          <w:bCs/>
        </w:rPr>
        <w:t xml:space="preserve">in Guatemala </w:t>
      </w:r>
      <w:r w:rsidR="00176469" w:rsidRPr="00176469">
        <w:rPr>
          <w:bCs/>
        </w:rPr>
        <w:t>hosts the most famous indigenous market in Central America. Chichicastenango is renowned for its vibrant, open-air market</w:t>
      </w:r>
      <w:r w:rsidR="00176469">
        <w:rPr>
          <w:bCs/>
        </w:rPr>
        <w:t xml:space="preserve"> </w:t>
      </w:r>
      <w:r w:rsidR="00176469" w:rsidRPr="00176469">
        <w:rPr>
          <w:bCs/>
        </w:rPr>
        <w:t xml:space="preserve">and for its rich Mayan culture and religious practices.  </w:t>
      </w:r>
      <w:r w:rsidR="00176469">
        <w:rPr>
          <w:bCs/>
        </w:rPr>
        <w:t>O</w:t>
      </w:r>
      <w:r w:rsidR="00176469" w:rsidRPr="00176469">
        <w:rPr>
          <w:bCs/>
        </w:rPr>
        <w:t xml:space="preserve">n Sundays and Thursdays, its central plaza overflows with fresh flowers, traditional foods, </w:t>
      </w:r>
      <w:r>
        <w:rPr>
          <w:bCs/>
        </w:rPr>
        <w:t xml:space="preserve">colorful handcrafts </w:t>
      </w:r>
      <w:r w:rsidR="00176469" w:rsidRPr="00176469">
        <w:rPr>
          <w:bCs/>
        </w:rPr>
        <w:t>and practical housewares. The town is a center for K'iche' Maya traditions, with its market serving as a meeting point for villagers from surrounding areas. </w:t>
      </w:r>
    </w:p>
    <w:p w14:paraId="3EDAC67A" w14:textId="34D1EFA5" w:rsidR="00176469" w:rsidRDefault="00176469" w:rsidP="00A21143"/>
    <w:p w14:paraId="6E9070C7" w14:textId="6816BED2" w:rsidR="00454CE9" w:rsidRPr="00176469" w:rsidRDefault="00454CE9" w:rsidP="00A21143">
      <w:r w:rsidRPr="00454CE9">
        <w:t>Though the ride involves winding mountain roads, the views are breathtaking and well worth the journey. Chichicastenango Market is more than just a marketplace; it's a vibrant cultural hub where centuries-old traditions come alive. The journey to get there is as much a part of the experience as the market itself.</w:t>
      </w:r>
    </w:p>
    <w:p w14:paraId="58A8ECAD" w14:textId="77777777" w:rsidR="00176469" w:rsidRDefault="00176469" w:rsidP="00A21143">
      <w:pPr>
        <w:rPr>
          <w:bCs/>
        </w:rPr>
      </w:pPr>
    </w:p>
    <w:p w14:paraId="445885A4" w14:textId="57DD1CDB" w:rsidR="00176469" w:rsidRDefault="00A21143" w:rsidP="00A21143">
      <w:pPr>
        <w:rPr>
          <w:bCs/>
        </w:rPr>
      </w:pPr>
      <w:r w:rsidRPr="00B4151A">
        <w:rPr>
          <w:bCs/>
        </w:rPr>
        <w:t>If time</w:t>
      </w:r>
      <w:r>
        <w:rPr>
          <w:bCs/>
        </w:rPr>
        <w:t>, screenshare th</w:t>
      </w:r>
      <w:r w:rsidR="00176469">
        <w:rPr>
          <w:bCs/>
        </w:rPr>
        <w:t xml:space="preserve">is </w:t>
      </w:r>
      <w:r>
        <w:rPr>
          <w:bCs/>
        </w:rPr>
        <w:t>YouTube video that</w:t>
      </w:r>
      <w:r w:rsidR="00176469">
        <w:rPr>
          <w:bCs/>
        </w:rPr>
        <w:t xml:space="preserve"> talks about </w:t>
      </w:r>
      <w:hyperlink r:id="rId13" w:history="1">
        <w:r w:rsidR="00176469">
          <w:rPr>
            <w:rStyle w:val="Hyperlink"/>
            <w:bCs/>
          </w:rPr>
          <w:t>Chichicastenango Market</w:t>
        </w:r>
      </w:hyperlink>
      <w:r w:rsidR="00176469">
        <w:rPr>
          <w:bCs/>
        </w:rPr>
        <w:t xml:space="preserve">. Here is another video with colorful images from this market shared by a tourist perspective exploring </w:t>
      </w:r>
      <w:hyperlink r:id="rId14" w:history="1">
        <w:r w:rsidR="00176469">
          <w:rPr>
            <w:rStyle w:val="Hyperlink"/>
            <w:bCs/>
          </w:rPr>
          <w:t>Guatemala's largest market</w:t>
        </w:r>
      </w:hyperlink>
      <w:r w:rsidR="00176469">
        <w:rPr>
          <w:bCs/>
        </w:rPr>
        <w:t>.</w:t>
      </w:r>
    </w:p>
    <w:p w14:paraId="2AD74D91" w14:textId="36F3DC55" w:rsidR="00A21143" w:rsidRPr="009D1238" w:rsidRDefault="00176469" w:rsidP="00A21143">
      <w:pPr>
        <w:rPr>
          <w:b/>
          <w:color w:val="FF0000"/>
        </w:rPr>
      </w:pPr>
      <w:r>
        <w:rPr>
          <w:bCs/>
        </w:rPr>
        <w:t xml:space="preserve">  </w:t>
      </w:r>
    </w:p>
    <w:p w14:paraId="20C77A56" w14:textId="77777777" w:rsidR="00A21143" w:rsidRPr="00782A0B" w:rsidRDefault="00A21143" w:rsidP="00A21143">
      <w:pPr>
        <w:rPr>
          <w:bCs/>
        </w:rPr>
      </w:pPr>
    </w:p>
    <w:bookmarkEnd w:id="1"/>
    <w:bookmarkEnd w:id="2"/>
    <w:p w14:paraId="7DDEE7F5" w14:textId="77777777" w:rsidR="00454CE9" w:rsidRPr="0012025E" w:rsidRDefault="00454CE9" w:rsidP="00454CE9">
      <w:pPr>
        <w:jc w:val="both"/>
        <w:rPr>
          <w:b/>
          <w:bCs/>
          <w:lang w:val="en"/>
        </w:rPr>
      </w:pPr>
      <w:r>
        <w:rPr>
          <w:b/>
          <w:bCs/>
          <w:color w:val="FF0000"/>
          <w:lang w:val="en"/>
        </w:rPr>
        <w:t>9</w:t>
      </w:r>
      <w:r w:rsidRPr="00782A0B">
        <w:rPr>
          <w:b/>
          <w:bCs/>
          <w:color w:val="FF0000"/>
          <w:lang w:val="en"/>
        </w:rPr>
        <w:t xml:space="preserve">. </w:t>
      </w:r>
      <w:r>
        <w:rPr>
          <w:b/>
          <w:bCs/>
          <w:color w:val="FF0000"/>
          <w:lang w:val="en"/>
        </w:rPr>
        <w:t xml:space="preserve">OPTIONAL: </w:t>
      </w:r>
      <w:r w:rsidRPr="00782A0B">
        <w:rPr>
          <w:b/>
          <w:bCs/>
          <w:color w:val="FF0000"/>
          <w:lang w:val="en"/>
        </w:rPr>
        <w:t>T</w:t>
      </w:r>
      <w:r>
        <w:rPr>
          <w:b/>
          <w:bCs/>
          <w:color w:val="FF0000"/>
          <w:lang w:val="en"/>
        </w:rPr>
        <w:t>AREA</w:t>
      </w:r>
      <w:r w:rsidRPr="00B4151A">
        <w:rPr>
          <w:b/>
          <w:bCs/>
          <w:color w:val="FF0000"/>
          <w:lang w:val="en"/>
        </w:rPr>
        <w:t xml:space="preserve"> /Homework</w:t>
      </w:r>
      <w:r w:rsidRPr="00782A0B">
        <w:rPr>
          <w:b/>
          <w:bCs/>
          <w:color w:val="FF0000"/>
          <w:lang w:val="en"/>
        </w:rPr>
        <w:t xml:space="preserve"> </w:t>
      </w:r>
      <w:r w:rsidRPr="00782A0B">
        <w:rPr>
          <w:lang w:val="en"/>
        </w:rPr>
        <w:t xml:space="preserve">Encourage participants to </w:t>
      </w:r>
      <w:r>
        <w:rPr>
          <w:lang w:val="en"/>
        </w:rPr>
        <w:t xml:space="preserve">use the Quizlet links provided in all their handout to review the material covered during summer classes! </w:t>
      </w:r>
    </w:p>
    <w:p w14:paraId="6B75A726" w14:textId="77777777" w:rsidR="00454CE9" w:rsidRPr="00D540EB" w:rsidRDefault="00454CE9" w:rsidP="00454CE9">
      <w:pPr>
        <w:pStyle w:val="NoSpacing"/>
      </w:pPr>
    </w:p>
    <w:p w14:paraId="56ED4D1E" w14:textId="77777777" w:rsidR="00454CE9" w:rsidRDefault="00454CE9" w:rsidP="00454CE9">
      <w:pPr>
        <w:jc w:val="both"/>
        <w:rPr>
          <w:b/>
          <w:bCs/>
          <w:lang w:val="en"/>
        </w:rPr>
      </w:pPr>
    </w:p>
    <w:p w14:paraId="1B9A5478" w14:textId="004DDF8C" w:rsidR="00454CE9" w:rsidRPr="00D540EB" w:rsidRDefault="00454CE9" w:rsidP="00454CE9">
      <w:pPr>
        <w:jc w:val="both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AA73638" wp14:editId="4BD7C5C7">
            <wp:simplePos x="0" y="0"/>
            <wp:positionH relativeFrom="column">
              <wp:posOffset>7620</wp:posOffset>
            </wp:positionH>
            <wp:positionV relativeFrom="paragraph">
              <wp:posOffset>239395</wp:posOffset>
            </wp:positionV>
            <wp:extent cx="518160" cy="518160"/>
            <wp:effectExtent l="0" t="0" r="0" b="0"/>
            <wp:wrapSquare wrapText="bothSides"/>
            <wp:docPr id="592788169" name="Graphic 1" descr="Wave Gestur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788169" name="Graphic 592788169" descr="Wave Gesture outline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40EB">
        <w:rPr>
          <w:b/>
          <w:bCs/>
          <w:highlight w:val="yellow"/>
          <w:lang w:val="en"/>
        </w:rPr>
        <w:t>10. IMPORTANT GOODBYE NOTE</w:t>
      </w:r>
      <w:r w:rsidR="004F3E50">
        <w:rPr>
          <w:b/>
          <w:bCs/>
          <w:highlight w:val="yellow"/>
          <w:lang w:val="en"/>
        </w:rPr>
        <w:t xml:space="preserve"> (</w:t>
      </w:r>
      <w:r w:rsidR="0091039C">
        <w:rPr>
          <w:b/>
          <w:bCs/>
          <w:highlight w:val="yellow"/>
          <w:lang w:val="en"/>
        </w:rPr>
        <w:t>use</w:t>
      </w:r>
      <w:r w:rsidR="004F3E50">
        <w:rPr>
          <w:b/>
          <w:bCs/>
          <w:highlight w:val="yellow"/>
          <w:lang w:val="en"/>
        </w:rPr>
        <w:t xml:space="preserve"> this note </w:t>
      </w:r>
      <w:r w:rsidR="0091039C">
        <w:rPr>
          <w:b/>
          <w:bCs/>
          <w:highlight w:val="yellow"/>
          <w:lang w:val="en"/>
        </w:rPr>
        <w:t>from</w:t>
      </w:r>
      <w:r w:rsidR="004F3E50">
        <w:rPr>
          <w:b/>
          <w:bCs/>
          <w:highlight w:val="yellow"/>
          <w:lang w:val="en"/>
        </w:rPr>
        <w:t xml:space="preserve"> day 4 only if you are teaching this class during summer)</w:t>
      </w:r>
      <w:r w:rsidRPr="00D540EB">
        <w:rPr>
          <w:b/>
          <w:bCs/>
          <w:highlight w:val="yellow"/>
          <w:lang w:val="en"/>
        </w:rPr>
        <w:t xml:space="preserve">: </w:t>
      </w:r>
      <w:r w:rsidRPr="00D540EB">
        <w:rPr>
          <w:lang w:val="en"/>
        </w:rPr>
        <w:t>Please,</w:t>
      </w:r>
      <w:r>
        <w:rPr>
          <w:b/>
          <w:bCs/>
          <w:lang w:val="en"/>
        </w:rPr>
        <w:t xml:space="preserve"> </w:t>
      </w:r>
      <w:r w:rsidRPr="00D540EB">
        <w:t xml:space="preserve">thank the participants for their hard work and participation. Encourage them to continue taking Futura's Spanish classes for the upcoming semester.  </w:t>
      </w:r>
      <w:r>
        <w:t>-At this point, your manager has shared with you</w:t>
      </w:r>
      <w:r w:rsidRPr="00D540EB">
        <w:t xml:space="preserve"> a promotional flyer for the upcoming classes</w:t>
      </w:r>
      <w:r>
        <w:t>.</w:t>
      </w:r>
      <w:r w:rsidRPr="00D540EB">
        <w:t xml:space="preserve"> </w:t>
      </w:r>
      <w:r>
        <w:t>P</w:t>
      </w:r>
      <w:r w:rsidRPr="00D540EB">
        <w:t>lease</w:t>
      </w:r>
      <w:r>
        <w:t>,</w:t>
      </w:r>
      <w:r w:rsidRPr="00D540EB">
        <w:t xml:space="preserve"> screen share this information with the participants and listen to any questions they may have.</w:t>
      </w:r>
      <w:r>
        <w:t xml:space="preserve"> </w:t>
      </w:r>
      <w:r w:rsidRPr="00D540EB">
        <w:t>Thank you!</w:t>
      </w:r>
      <w:r>
        <w:rPr>
          <w:b/>
          <w:bCs/>
        </w:rPr>
        <w:t xml:space="preserve"> </w:t>
      </w:r>
    </w:p>
    <w:p w14:paraId="630BBA27" w14:textId="77777777" w:rsidR="00A21143" w:rsidRPr="00A21143" w:rsidRDefault="00A21143">
      <w:pPr>
        <w:rPr>
          <w:lang w:val="en"/>
        </w:rPr>
      </w:pPr>
    </w:p>
    <w:sectPr w:rsidR="00A21143" w:rsidRPr="00A21143" w:rsidSect="00A21143">
      <w:headerReference w:type="default" r:id="rId17"/>
      <w:type w:val="continuous"/>
      <w:pgSz w:w="12240" w:h="15840"/>
      <w:pgMar w:top="720" w:right="720" w:bottom="720" w:left="720" w:header="432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3365C" w14:textId="77777777" w:rsidR="00A145EE" w:rsidRDefault="00A145EE" w:rsidP="00A21143">
      <w:r>
        <w:separator/>
      </w:r>
    </w:p>
  </w:endnote>
  <w:endnote w:type="continuationSeparator" w:id="0">
    <w:p w14:paraId="0C8AD332" w14:textId="77777777" w:rsidR="00A145EE" w:rsidRDefault="00A145EE" w:rsidP="00A2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C5CE2" w14:textId="77777777" w:rsidR="00A145EE" w:rsidRDefault="00A145EE" w:rsidP="00A21143">
      <w:r>
        <w:separator/>
      </w:r>
    </w:p>
  </w:footnote>
  <w:footnote w:type="continuationSeparator" w:id="0">
    <w:p w14:paraId="665AEFFB" w14:textId="77777777" w:rsidR="00A145EE" w:rsidRDefault="00A145EE" w:rsidP="00A2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7992B" w14:textId="77777777" w:rsidR="00FF54DF" w:rsidRPr="00FA7FFE" w:rsidRDefault="00FF54DF" w:rsidP="00FA7FFE">
    <w:pPr>
      <w:jc w:val="right"/>
      <w:rPr>
        <w:b/>
        <w:bCs/>
        <w:sz w:val="28"/>
        <w:szCs w:val="28"/>
        <w:lang w:val="es-GT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FC2D4E6" wp14:editId="606E52C5">
          <wp:simplePos x="0" y="0"/>
          <wp:positionH relativeFrom="margin">
            <wp:align>left</wp:align>
          </wp:positionH>
          <wp:positionV relativeFrom="paragraph">
            <wp:posOffset>-103968</wp:posOffset>
          </wp:positionV>
          <wp:extent cx="1615440" cy="578204"/>
          <wp:effectExtent l="0" t="0" r="3810" b="0"/>
          <wp:wrapNone/>
          <wp:docPr id="1741850478" name="Picture 174185047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5782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FA7FFE">
      <w:rPr>
        <w:rFonts w:ascii="ADLaM Display" w:hAnsi="ADLaM Display" w:cs="ADLaM Display"/>
        <w:b/>
        <w:color w:val="C00000"/>
        <w:sz w:val="46"/>
        <w:szCs w:val="46"/>
        <w:lang w:val="es-GT"/>
      </w:rPr>
      <w:t>Adults</w:t>
    </w:r>
    <w:proofErr w:type="spellEnd"/>
    <w:r w:rsidRPr="00FA7FFE">
      <w:rPr>
        <w:rFonts w:ascii="ADLaM Display" w:hAnsi="ADLaM Display" w:cs="ADLaM Display"/>
        <w:b/>
        <w:color w:val="C00000"/>
        <w:sz w:val="46"/>
        <w:szCs w:val="46"/>
        <w:lang w:val="es-GT"/>
      </w:rPr>
      <w:t xml:space="preserve"> – </w:t>
    </w:r>
    <w:proofErr w:type="spellStart"/>
    <w:r w:rsidRPr="00FA7FFE">
      <w:rPr>
        <w:rFonts w:ascii="ADLaM Display" w:hAnsi="ADLaM Display" w:cs="ADLaM Display"/>
        <w:b/>
        <w:color w:val="C00000"/>
        <w:sz w:val="46"/>
        <w:szCs w:val="46"/>
        <w:lang w:val="es-GT"/>
      </w:rPr>
      <w:t>S</w:t>
    </w:r>
    <w:r>
      <w:rPr>
        <w:rFonts w:ascii="ADLaM Display" w:hAnsi="ADLaM Display" w:cs="ADLaM Display"/>
        <w:b/>
        <w:color w:val="C00000"/>
        <w:sz w:val="46"/>
        <w:szCs w:val="46"/>
        <w:lang w:val="es-GT"/>
      </w:rPr>
      <w:t>panish</w:t>
    </w:r>
    <w:proofErr w:type="spellEnd"/>
    <w:r>
      <w:rPr>
        <w:rFonts w:ascii="ADLaM Display" w:hAnsi="ADLaM Display" w:cs="ADLaM Display"/>
        <w:b/>
        <w:color w:val="C00000"/>
        <w:sz w:val="46"/>
        <w:szCs w:val="46"/>
        <w:lang w:val="es-GT"/>
      </w:rPr>
      <w:t xml:space="preserve"> </w:t>
    </w:r>
    <w:proofErr w:type="spellStart"/>
    <w:r>
      <w:rPr>
        <w:rFonts w:ascii="ADLaM Display" w:hAnsi="ADLaM Display" w:cs="ADLaM Display"/>
        <w:b/>
        <w:color w:val="C00000"/>
        <w:sz w:val="46"/>
        <w:szCs w:val="46"/>
        <w:lang w:val="es-GT"/>
      </w:rPr>
      <w:t>for</w:t>
    </w:r>
    <w:proofErr w:type="spellEnd"/>
    <w:r>
      <w:rPr>
        <w:rFonts w:ascii="ADLaM Display" w:hAnsi="ADLaM Display" w:cs="ADLaM Display"/>
        <w:b/>
        <w:color w:val="C00000"/>
        <w:sz w:val="46"/>
        <w:szCs w:val="46"/>
        <w:lang w:val="es-GT"/>
      </w:rPr>
      <w:t xml:space="preserve"> </w:t>
    </w:r>
    <w:proofErr w:type="spellStart"/>
    <w:r>
      <w:rPr>
        <w:rFonts w:ascii="ADLaM Display" w:hAnsi="ADLaM Display" w:cs="ADLaM Display"/>
        <w:b/>
        <w:color w:val="C00000"/>
        <w:sz w:val="46"/>
        <w:szCs w:val="46"/>
        <w:lang w:val="es-GT"/>
      </w:rPr>
      <w:t>Travel</w:t>
    </w:r>
    <w:proofErr w:type="spellEnd"/>
  </w:p>
  <w:p w14:paraId="154BE243" w14:textId="77777777" w:rsidR="00FF54DF" w:rsidRPr="00AC2672" w:rsidRDefault="00FF54DF" w:rsidP="00FA7FFE">
    <w:pPr>
      <w:pStyle w:val="Header"/>
      <w:jc w:val="right"/>
      <w:rPr>
        <w:rFonts w:ascii="ADLaM Display" w:hAnsi="ADLaM Display" w:cs="ADLaM Display"/>
        <w:b/>
        <w:color w:val="3A7C22" w:themeColor="accent6" w:themeShade="BF"/>
        <w:sz w:val="28"/>
        <w:szCs w:val="28"/>
        <w:lang w:val="es-GT"/>
      </w:rPr>
    </w:pPr>
    <w:r w:rsidRPr="00AC2672">
      <w:rPr>
        <w:rFonts w:ascii="ADLaM Display" w:hAnsi="ADLaM Display" w:cs="ADLaM Display"/>
        <w:b/>
        <w:color w:val="3A7C22" w:themeColor="accent6" w:themeShade="BF"/>
        <w:sz w:val="28"/>
        <w:szCs w:val="28"/>
        <w:lang w:val="es-GT"/>
      </w:rPr>
      <w:t xml:space="preserve">Español para Viajar - Day </w:t>
    </w:r>
    <w:r>
      <w:rPr>
        <w:rFonts w:ascii="ADLaM Display" w:hAnsi="ADLaM Display" w:cs="ADLaM Display"/>
        <w:b/>
        <w:color w:val="3A7C22" w:themeColor="accent6" w:themeShade="BF"/>
        <w:sz w:val="28"/>
        <w:szCs w:val="28"/>
        <w:lang w:val="es-GT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F1F88" w14:textId="77777777" w:rsidR="00265416" w:rsidRPr="00FA7FFE" w:rsidRDefault="00000000" w:rsidP="00FA7FFE">
    <w:pPr>
      <w:jc w:val="right"/>
      <w:rPr>
        <w:b/>
        <w:bCs/>
        <w:sz w:val="28"/>
        <w:szCs w:val="28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DD36059" wp14:editId="612419AF">
          <wp:simplePos x="0" y="0"/>
          <wp:positionH relativeFrom="margin">
            <wp:align>left</wp:align>
          </wp:positionH>
          <wp:positionV relativeFrom="paragraph">
            <wp:posOffset>-103968</wp:posOffset>
          </wp:positionV>
          <wp:extent cx="1615440" cy="578204"/>
          <wp:effectExtent l="0" t="0" r="3810" b="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5782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FA7FFE">
      <w:rPr>
        <w:rFonts w:ascii="ADLaM Display" w:hAnsi="ADLaM Display" w:cs="ADLaM Display"/>
        <w:b/>
        <w:color w:val="C00000"/>
        <w:sz w:val="46"/>
        <w:szCs w:val="46"/>
        <w:lang w:val="es-GT"/>
      </w:rPr>
      <w:t>Adults</w:t>
    </w:r>
    <w:proofErr w:type="spellEnd"/>
    <w:r w:rsidRPr="00FA7FFE">
      <w:rPr>
        <w:rFonts w:ascii="ADLaM Display" w:hAnsi="ADLaM Display" w:cs="ADLaM Display"/>
        <w:b/>
        <w:color w:val="C00000"/>
        <w:sz w:val="46"/>
        <w:szCs w:val="46"/>
        <w:lang w:val="es-GT"/>
      </w:rPr>
      <w:t xml:space="preserve"> – </w:t>
    </w:r>
    <w:proofErr w:type="spellStart"/>
    <w:r w:rsidRPr="00FA7FFE">
      <w:rPr>
        <w:rFonts w:ascii="ADLaM Display" w:hAnsi="ADLaM Display" w:cs="ADLaM Display"/>
        <w:b/>
        <w:color w:val="C00000"/>
        <w:sz w:val="46"/>
        <w:szCs w:val="46"/>
        <w:lang w:val="es-GT"/>
      </w:rPr>
      <w:t>S</w:t>
    </w:r>
    <w:r>
      <w:rPr>
        <w:rFonts w:ascii="ADLaM Display" w:hAnsi="ADLaM Display" w:cs="ADLaM Display"/>
        <w:b/>
        <w:color w:val="C00000"/>
        <w:sz w:val="46"/>
        <w:szCs w:val="46"/>
        <w:lang w:val="es-GT"/>
      </w:rPr>
      <w:t>panish</w:t>
    </w:r>
    <w:proofErr w:type="spellEnd"/>
    <w:r>
      <w:rPr>
        <w:rFonts w:ascii="ADLaM Display" w:hAnsi="ADLaM Display" w:cs="ADLaM Display"/>
        <w:b/>
        <w:color w:val="C00000"/>
        <w:sz w:val="46"/>
        <w:szCs w:val="46"/>
        <w:lang w:val="es-GT"/>
      </w:rPr>
      <w:t xml:space="preserve"> </w:t>
    </w:r>
    <w:proofErr w:type="spellStart"/>
    <w:r>
      <w:rPr>
        <w:rFonts w:ascii="ADLaM Display" w:hAnsi="ADLaM Display" w:cs="ADLaM Display"/>
        <w:b/>
        <w:color w:val="C00000"/>
        <w:sz w:val="46"/>
        <w:szCs w:val="46"/>
        <w:lang w:val="es-GT"/>
      </w:rPr>
      <w:t>for</w:t>
    </w:r>
    <w:proofErr w:type="spellEnd"/>
    <w:r>
      <w:rPr>
        <w:rFonts w:ascii="ADLaM Display" w:hAnsi="ADLaM Display" w:cs="ADLaM Display"/>
        <w:b/>
        <w:color w:val="C00000"/>
        <w:sz w:val="46"/>
        <w:szCs w:val="46"/>
        <w:lang w:val="es-GT"/>
      </w:rPr>
      <w:t xml:space="preserve"> </w:t>
    </w:r>
    <w:proofErr w:type="spellStart"/>
    <w:r>
      <w:rPr>
        <w:rFonts w:ascii="ADLaM Display" w:hAnsi="ADLaM Display" w:cs="ADLaM Display"/>
        <w:b/>
        <w:color w:val="C00000"/>
        <w:sz w:val="46"/>
        <w:szCs w:val="46"/>
        <w:lang w:val="es-GT"/>
      </w:rPr>
      <w:t>Travel</w:t>
    </w:r>
    <w:proofErr w:type="spellEnd"/>
  </w:p>
  <w:p w14:paraId="29595470" w14:textId="3BC67443" w:rsidR="00265416" w:rsidRPr="00AC2672" w:rsidRDefault="00000000" w:rsidP="00FA7FFE">
    <w:pPr>
      <w:pStyle w:val="Header"/>
      <w:jc w:val="right"/>
      <w:rPr>
        <w:rFonts w:ascii="ADLaM Display" w:hAnsi="ADLaM Display" w:cs="ADLaM Display"/>
        <w:b/>
        <w:color w:val="3A7C22" w:themeColor="accent6" w:themeShade="BF"/>
        <w:sz w:val="28"/>
        <w:szCs w:val="28"/>
        <w:lang w:val="es-GT"/>
      </w:rPr>
    </w:pPr>
    <w:r w:rsidRPr="00AC2672">
      <w:rPr>
        <w:rFonts w:ascii="ADLaM Display" w:hAnsi="ADLaM Display" w:cs="ADLaM Display"/>
        <w:b/>
        <w:color w:val="3A7C22" w:themeColor="accent6" w:themeShade="BF"/>
        <w:sz w:val="28"/>
        <w:szCs w:val="28"/>
        <w:lang w:val="es-GT"/>
      </w:rPr>
      <w:t xml:space="preserve">Español para Viajar - Day </w:t>
    </w:r>
    <w:r w:rsidR="00A21143">
      <w:rPr>
        <w:rFonts w:ascii="ADLaM Display" w:hAnsi="ADLaM Display" w:cs="ADLaM Display"/>
        <w:b/>
        <w:color w:val="3A7C22" w:themeColor="accent6" w:themeShade="BF"/>
        <w:sz w:val="28"/>
        <w:szCs w:val="28"/>
        <w:lang w:val="es-GT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61C79"/>
    <w:multiLevelType w:val="hybridMultilevel"/>
    <w:tmpl w:val="EAC067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F7E62"/>
    <w:multiLevelType w:val="hybridMultilevel"/>
    <w:tmpl w:val="70167962"/>
    <w:lvl w:ilvl="0" w:tplc="931869E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16088B"/>
    <w:multiLevelType w:val="hybridMultilevel"/>
    <w:tmpl w:val="DC90053A"/>
    <w:lvl w:ilvl="0" w:tplc="D88E45C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F7AE7AD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04A6C40C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BB283A0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FA285270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2A264406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F0A0C0B8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EE527784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93B2BBB0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446F105D"/>
    <w:multiLevelType w:val="hybridMultilevel"/>
    <w:tmpl w:val="10120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389091">
    <w:abstractNumId w:val="2"/>
  </w:num>
  <w:num w:numId="2" w16cid:durableId="1080757255">
    <w:abstractNumId w:val="3"/>
  </w:num>
  <w:num w:numId="3" w16cid:durableId="226039009">
    <w:abstractNumId w:val="0"/>
  </w:num>
  <w:num w:numId="4" w16cid:durableId="2138526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143"/>
    <w:rsid w:val="0014074B"/>
    <w:rsid w:val="00176469"/>
    <w:rsid w:val="00265416"/>
    <w:rsid w:val="00454CE9"/>
    <w:rsid w:val="004F3E50"/>
    <w:rsid w:val="00671A2C"/>
    <w:rsid w:val="006B24D0"/>
    <w:rsid w:val="006C5162"/>
    <w:rsid w:val="007C4B92"/>
    <w:rsid w:val="0086708F"/>
    <w:rsid w:val="0091039C"/>
    <w:rsid w:val="009A36B9"/>
    <w:rsid w:val="00A145EE"/>
    <w:rsid w:val="00A21143"/>
    <w:rsid w:val="00AB679E"/>
    <w:rsid w:val="00AE321E"/>
    <w:rsid w:val="00B020FA"/>
    <w:rsid w:val="00D63AA2"/>
    <w:rsid w:val="00E86866"/>
    <w:rsid w:val="00F10CC5"/>
    <w:rsid w:val="00F25921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FC1C7"/>
  <w15:chartTrackingRefBased/>
  <w15:docId w15:val="{313F270D-3DD6-43C3-9787-EA55C48B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143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1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1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1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1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1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1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1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1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1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1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1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1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1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1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1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1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1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1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1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1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1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1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1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21143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211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143"/>
    <w:rPr>
      <w:kern w:val="0"/>
      <w14:ligatures w14:val="none"/>
    </w:rPr>
  </w:style>
  <w:style w:type="paragraph" w:styleId="NoSpacing">
    <w:name w:val="No Spacing"/>
    <w:uiPriority w:val="1"/>
    <w:qFormat/>
    <w:rsid w:val="00A211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1143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211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143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F5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ippity.net/ra.php?c=How%20much%20is%E2%80%A6%3F,I%20want%E2%80%A6,Do%20you%20have%E2%80%A6%3F,I%20need%E2%80%A6,money,cash,dollars,cents,change,bank,exchange%20bank,to%20exchange%20(%24),price,the%20ATM,market,store,grocery%20store,souvenir%20%2F%20a%20souvenir,crafts%2Fhandicraft&amp;t=Randomizer%3A%20Shopping%20Vocabulary" TargetMode="External"/><Relationship Id="rId13" Type="http://schemas.openxmlformats.org/officeDocument/2006/relationships/hyperlink" Target="https://youtu.be/K3vaQ7939UE?si=ceSQQT1nJTP9cXt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6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ordwall.net/resource/93364455/untitled12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youtu.be/2JnX_b9luW8?si=nRfIOgELiqnhgvK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Valeska Anderson</dc:creator>
  <cp:keywords/>
  <dc:description/>
  <cp:lastModifiedBy>Valeska Anderson</cp:lastModifiedBy>
  <cp:revision>11</cp:revision>
  <dcterms:created xsi:type="dcterms:W3CDTF">2025-06-06T15:40:00Z</dcterms:created>
  <dcterms:modified xsi:type="dcterms:W3CDTF">2025-06-09T11:48:00Z</dcterms:modified>
</cp:coreProperties>
</file>